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7D44B" w14:textId="77777777" w:rsidR="000B51A9" w:rsidRDefault="000B51A9" w:rsidP="007E133D">
      <w:pPr>
        <w:pStyle w:val="BodyTextIndent"/>
        <w:ind w:left="0"/>
        <w:jc w:val="center"/>
        <w:rPr>
          <w:rFonts w:ascii="Arial" w:hAnsi="Arial" w:cs="Arial"/>
        </w:rPr>
      </w:pPr>
    </w:p>
    <w:p w14:paraId="5F080D4C" w14:textId="77777777" w:rsidR="000B51A9" w:rsidRDefault="000B51A9" w:rsidP="007E133D">
      <w:pPr>
        <w:pStyle w:val="BodyTextIndent"/>
        <w:ind w:left="0"/>
        <w:jc w:val="center"/>
        <w:rPr>
          <w:rFonts w:ascii="Arial" w:hAnsi="Arial" w:cs="Arial"/>
        </w:rPr>
      </w:pPr>
    </w:p>
    <w:p w14:paraId="52F30476" w14:textId="77777777" w:rsidR="000B51A9" w:rsidRDefault="000B51A9" w:rsidP="007E133D">
      <w:r>
        <w:tab/>
      </w:r>
    </w:p>
    <w:p w14:paraId="4FFEF344" w14:textId="77777777" w:rsidR="007E133D" w:rsidRDefault="007E133D" w:rsidP="007E133D"/>
    <w:p w14:paraId="02C74DBA" w14:textId="77777777" w:rsidR="00685ADF" w:rsidRDefault="00685ADF" w:rsidP="007E133D"/>
    <w:p w14:paraId="32FD79C4" w14:textId="77777777" w:rsidR="007E133D" w:rsidRPr="007E133D" w:rsidRDefault="007E133D" w:rsidP="007E133D"/>
    <w:p w14:paraId="41351997" w14:textId="77777777" w:rsidR="000B51A9" w:rsidRPr="00685ADF" w:rsidRDefault="000B51A9" w:rsidP="007E133D">
      <w:pPr>
        <w:pStyle w:val="Heading4"/>
        <w:ind w:firstLine="0"/>
        <w:rPr>
          <w:i/>
          <w:sz w:val="56"/>
          <w:szCs w:val="56"/>
        </w:rPr>
      </w:pPr>
      <w:r w:rsidRPr="00685ADF">
        <w:rPr>
          <w:i/>
          <w:sz w:val="56"/>
          <w:szCs w:val="56"/>
        </w:rPr>
        <w:t xml:space="preserve">OXFORDSHIRE </w:t>
      </w:r>
    </w:p>
    <w:p w14:paraId="2D2387FA" w14:textId="77777777" w:rsidR="000B51A9" w:rsidRPr="00685ADF" w:rsidRDefault="000B51A9" w:rsidP="007E133D">
      <w:pPr>
        <w:jc w:val="center"/>
        <w:rPr>
          <w:rFonts w:ascii="Arial" w:hAnsi="Arial" w:cs="Arial"/>
          <w:b/>
          <w:bCs/>
          <w:i/>
          <w:sz w:val="56"/>
          <w:szCs w:val="56"/>
        </w:rPr>
      </w:pPr>
      <w:r w:rsidRPr="00685ADF">
        <w:rPr>
          <w:rFonts w:ascii="Arial" w:hAnsi="Arial" w:cs="Arial"/>
          <w:b/>
          <w:bCs/>
          <w:i/>
          <w:sz w:val="56"/>
          <w:szCs w:val="56"/>
        </w:rPr>
        <w:t>REGISTRATION SERVICE</w:t>
      </w:r>
    </w:p>
    <w:p w14:paraId="47245EA8" w14:textId="77777777" w:rsidR="000B51A9" w:rsidRDefault="000B51A9" w:rsidP="007E133D">
      <w:pPr>
        <w:rPr>
          <w:rFonts w:ascii="Arial" w:hAnsi="Arial" w:cs="Arial"/>
          <w:b/>
          <w:bCs/>
          <w:sz w:val="48"/>
        </w:rPr>
      </w:pPr>
    </w:p>
    <w:p w14:paraId="59502EE4" w14:textId="77777777" w:rsidR="000B51A9" w:rsidRDefault="000B51A9" w:rsidP="007E133D">
      <w:pPr>
        <w:jc w:val="center"/>
        <w:rPr>
          <w:rFonts w:ascii="Arial" w:hAnsi="Arial" w:cs="Arial"/>
          <w:b/>
          <w:bCs/>
          <w:sz w:val="48"/>
        </w:rPr>
      </w:pPr>
    </w:p>
    <w:p w14:paraId="7423D530" w14:textId="77777777" w:rsidR="000B51A9" w:rsidRDefault="000737C1" w:rsidP="007E133D">
      <w:pPr>
        <w:pStyle w:val="Heading1"/>
        <w:rPr>
          <w:rFonts w:cs="Arial"/>
          <w:b/>
          <w:bCs/>
          <w:sz w:val="44"/>
        </w:rPr>
      </w:pPr>
      <w:r>
        <w:rPr>
          <w:rFonts w:cs="Arial"/>
          <w:b/>
          <w:bCs/>
          <w:sz w:val="44"/>
        </w:rPr>
        <w:t>Approved Venue Applications and Renewal P</w:t>
      </w:r>
      <w:r w:rsidR="007E133D">
        <w:rPr>
          <w:rFonts w:cs="Arial"/>
          <w:b/>
          <w:bCs/>
          <w:sz w:val="44"/>
        </w:rPr>
        <w:t>rocedure</w:t>
      </w:r>
    </w:p>
    <w:p w14:paraId="1DB69604" w14:textId="77777777" w:rsidR="007E133D" w:rsidRDefault="007E133D" w:rsidP="007E133D"/>
    <w:p w14:paraId="00A5C96F" w14:textId="77777777" w:rsidR="007E133D" w:rsidRDefault="007E133D" w:rsidP="007E133D">
      <w:pPr>
        <w:jc w:val="center"/>
        <w:rPr>
          <w:rFonts w:ascii="Arial" w:hAnsi="Arial" w:cs="Arial"/>
          <w:b/>
          <w:sz w:val="44"/>
          <w:szCs w:val="44"/>
        </w:rPr>
      </w:pPr>
    </w:p>
    <w:p w14:paraId="732D60B7" w14:textId="77777777" w:rsidR="007E133D" w:rsidRDefault="007E133D" w:rsidP="007E133D">
      <w:pPr>
        <w:jc w:val="center"/>
        <w:rPr>
          <w:rFonts w:ascii="Arial" w:hAnsi="Arial" w:cs="Arial"/>
          <w:b/>
          <w:sz w:val="44"/>
          <w:szCs w:val="44"/>
        </w:rPr>
      </w:pPr>
      <w:r w:rsidRPr="007E133D">
        <w:rPr>
          <w:rFonts w:ascii="Arial" w:hAnsi="Arial" w:cs="Arial"/>
          <w:b/>
          <w:sz w:val="44"/>
          <w:szCs w:val="44"/>
        </w:rPr>
        <w:t>For</w:t>
      </w:r>
    </w:p>
    <w:p w14:paraId="2EE451EE" w14:textId="77777777" w:rsidR="007E133D" w:rsidRDefault="007E133D" w:rsidP="007E133D">
      <w:pPr>
        <w:jc w:val="center"/>
        <w:rPr>
          <w:rFonts w:ascii="Arial" w:hAnsi="Arial" w:cs="Arial"/>
          <w:b/>
          <w:sz w:val="44"/>
          <w:szCs w:val="44"/>
        </w:rPr>
      </w:pPr>
    </w:p>
    <w:p w14:paraId="0827E9D0" w14:textId="77777777" w:rsidR="007E133D" w:rsidRPr="007E133D" w:rsidRDefault="007E133D" w:rsidP="007E133D">
      <w:pPr>
        <w:jc w:val="center"/>
        <w:rPr>
          <w:rFonts w:ascii="Arial" w:hAnsi="Arial" w:cs="Arial"/>
          <w:b/>
          <w:sz w:val="44"/>
          <w:szCs w:val="44"/>
        </w:rPr>
      </w:pPr>
    </w:p>
    <w:p w14:paraId="7E417593" w14:textId="77777777" w:rsidR="000B51A9" w:rsidRDefault="007E133D" w:rsidP="007E133D">
      <w:pPr>
        <w:pStyle w:val="Heading1"/>
        <w:rPr>
          <w:rFonts w:cs="Arial"/>
          <w:b/>
          <w:bCs/>
          <w:sz w:val="44"/>
        </w:rPr>
      </w:pPr>
      <w:r>
        <w:rPr>
          <w:rFonts w:cs="Arial"/>
          <w:b/>
          <w:bCs/>
          <w:sz w:val="44"/>
        </w:rPr>
        <w:t>Marriage Ceremonies and Civil Partnerships</w:t>
      </w:r>
    </w:p>
    <w:p w14:paraId="30487E44" w14:textId="77777777" w:rsidR="00FA12F1" w:rsidRPr="006240F9" w:rsidRDefault="0035209C" w:rsidP="006240F9">
      <w:pPr>
        <w:jc w:val="center"/>
        <w:rPr>
          <w:rFonts w:ascii="Arial" w:hAnsi="Arial" w:cs="Arial"/>
          <w:sz w:val="28"/>
          <w:szCs w:val="28"/>
        </w:rPr>
      </w:pPr>
      <w:r>
        <w:rPr>
          <w:rFonts w:ascii="Arial" w:hAnsi="Arial" w:cs="Arial"/>
          <w:sz w:val="28"/>
          <w:szCs w:val="28"/>
        </w:rPr>
        <w:t>(</w:t>
      </w:r>
      <w:r w:rsidR="00FA12F1">
        <w:rPr>
          <w:rFonts w:ascii="Arial" w:hAnsi="Arial" w:cs="Arial"/>
          <w:sz w:val="28"/>
          <w:szCs w:val="28"/>
        </w:rPr>
        <w:t xml:space="preserve">Updated </w:t>
      </w:r>
      <w:r w:rsidR="00A44183">
        <w:rPr>
          <w:rFonts w:ascii="Arial" w:hAnsi="Arial" w:cs="Arial"/>
          <w:sz w:val="28"/>
          <w:szCs w:val="28"/>
        </w:rPr>
        <w:t>November</w:t>
      </w:r>
      <w:r>
        <w:rPr>
          <w:rFonts w:ascii="Arial" w:hAnsi="Arial" w:cs="Arial"/>
          <w:sz w:val="28"/>
          <w:szCs w:val="28"/>
        </w:rPr>
        <w:t xml:space="preserve"> 2015</w:t>
      </w:r>
      <w:r w:rsidR="00E45DDA">
        <w:rPr>
          <w:rFonts w:ascii="Arial" w:hAnsi="Arial" w:cs="Arial"/>
          <w:sz w:val="28"/>
          <w:szCs w:val="28"/>
        </w:rPr>
        <w:t>)</w:t>
      </w:r>
    </w:p>
    <w:p w14:paraId="6820C5E6" w14:textId="77777777" w:rsidR="000B51A9" w:rsidRDefault="000B51A9" w:rsidP="007E133D">
      <w:pPr>
        <w:jc w:val="center"/>
        <w:rPr>
          <w:rFonts w:ascii="Arial" w:hAnsi="Arial" w:cs="Arial"/>
          <w:sz w:val="48"/>
        </w:rPr>
      </w:pPr>
    </w:p>
    <w:p w14:paraId="4C550888" w14:textId="77777777" w:rsidR="007E133D" w:rsidRDefault="007E133D" w:rsidP="007E133D">
      <w:pPr>
        <w:jc w:val="center"/>
        <w:rPr>
          <w:rFonts w:ascii="Arial" w:hAnsi="Arial" w:cs="Arial"/>
          <w:sz w:val="48"/>
        </w:rPr>
      </w:pPr>
    </w:p>
    <w:p w14:paraId="75352C89" w14:textId="77777777" w:rsidR="00E174FF" w:rsidRDefault="00E174FF" w:rsidP="007E133D">
      <w:pPr>
        <w:jc w:val="center"/>
        <w:rPr>
          <w:rFonts w:ascii="Arial" w:hAnsi="Arial" w:cs="Arial"/>
          <w:sz w:val="48"/>
        </w:rPr>
      </w:pPr>
    </w:p>
    <w:p w14:paraId="11676DDF" w14:textId="77777777" w:rsidR="004A373D" w:rsidRPr="00834ACD" w:rsidRDefault="004A373D" w:rsidP="004A373D">
      <w:pPr>
        <w:pStyle w:val="BodyTextIndent"/>
        <w:ind w:left="0" w:right="16"/>
        <w:jc w:val="center"/>
        <w:rPr>
          <w:rFonts w:ascii="Arial" w:hAnsi="Arial" w:cs="Arial"/>
          <w:b w:val="0"/>
          <w:sz w:val="22"/>
          <w:szCs w:val="22"/>
        </w:rPr>
      </w:pPr>
      <w:r w:rsidRPr="00834ACD">
        <w:rPr>
          <w:rFonts w:ascii="Arial" w:hAnsi="Arial" w:cs="Arial"/>
          <w:b w:val="0"/>
          <w:sz w:val="22"/>
          <w:szCs w:val="22"/>
        </w:rPr>
        <w:t xml:space="preserve">These notes have been produced to assist you before making </w:t>
      </w:r>
      <w:r>
        <w:rPr>
          <w:rFonts w:ascii="Arial" w:hAnsi="Arial" w:cs="Arial"/>
          <w:b w:val="0"/>
          <w:sz w:val="22"/>
          <w:szCs w:val="22"/>
        </w:rPr>
        <w:t xml:space="preserve">an </w:t>
      </w:r>
      <w:r w:rsidRPr="00834ACD">
        <w:rPr>
          <w:rFonts w:ascii="Arial" w:hAnsi="Arial" w:cs="Arial"/>
          <w:b w:val="0"/>
          <w:sz w:val="22"/>
          <w:szCs w:val="22"/>
        </w:rPr>
        <w:t>application for your premises to be approved.  However, should you need further clarification, p</w:t>
      </w:r>
      <w:r>
        <w:rPr>
          <w:rFonts w:ascii="Arial" w:hAnsi="Arial" w:cs="Arial"/>
          <w:b w:val="0"/>
          <w:sz w:val="22"/>
          <w:szCs w:val="22"/>
        </w:rPr>
        <w:t>lease contact Peter Lowe,</w:t>
      </w:r>
      <w:r w:rsidRPr="00834ACD">
        <w:rPr>
          <w:rFonts w:ascii="Arial" w:hAnsi="Arial" w:cs="Arial"/>
          <w:b w:val="0"/>
          <w:sz w:val="22"/>
          <w:szCs w:val="22"/>
        </w:rPr>
        <w:t xml:space="preserve"> </w:t>
      </w:r>
      <w:r>
        <w:rPr>
          <w:rFonts w:ascii="Arial" w:hAnsi="Arial" w:cs="Arial"/>
          <w:b w:val="0"/>
          <w:sz w:val="22"/>
          <w:szCs w:val="22"/>
        </w:rPr>
        <w:t xml:space="preserve">Operational </w:t>
      </w:r>
      <w:r w:rsidRPr="00834ACD">
        <w:rPr>
          <w:rFonts w:ascii="Arial" w:hAnsi="Arial" w:cs="Arial"/>
          <w:b w:val="0"/>
          <w:sz w:val="22"/>
          <w:szCs w:val="22"/>
        </w:rPr>
        <w:t xml:space="preserve">Service Manager on 01865 815127 or via email to </w:t>
      </w:r>
      <w:hyperlink r:id="rId8" w:history="1">
        <w:r w:rsidRPr="00020DF0">
          <w:rPr>
            <w:rStyle w:val="Hyperlink"/>
            <w:rFonts w:ascii="Arial" w:hAnsi="Arial" w:cs="Arial"/>
            <w:sz w:val="22"/>
            <w:szCs w:val="22"/>
          </w:rPr>
          <w:t>peter.lowe@oxfordshire.gov.uk</w:t>
        </w:r>
      </w:hyperlink>
    </w:p>
    <w:p w14:paraId="5BA3B1F9" w14:textId="2177F10E" w:rsidR="000404F1" w:rsidRPr="000404F1" w:rsidRDefault="000404F1" w:rsidP="000404F1">
      <w:pPr>
        <w:jc w:val="center"/>
        <w:rPr>
          <w:rFonts w:ascii="Arial" w:hAnsi="Arial" w:cs="Arial"/>
          <w:noProof/>
          <w:sz w:val="22"/>
          <w:szCs w:val="22"/>
        </w:rPr>
      </w:pPr>
    </w:p>
    <w:p w14:paraId="08AF06EF" w14:textId="77777777" w:rsidR="00E174FF" w:rsidRDefault="00E174FF" w:rsidP="000404F1"/>
    <w:p w14:paraId="3DA9BCB7" w14:textId="77777777" w:rsidR="000B51A9" w:rsidRDefault="000B51A9">
      <w:pPr>
        <w:pStyle w:val="BodyTextIndent"/>
        <w:ind w:left="0"/>
        <w:jc w:val="both"/>
        <w:rPr>
          <w:rFonts w:ascii="Arial" w:hAnsi="Arial" w:cs="Arial"/>
        </w:rPr>
      </w:pPr>
    </w:p>
    <w:p w14:paraId="33B993AB" w14:textId="77777777" w:rsidR="00EE4441" w:rsidRDefault="00EE4441" w:rsidP="00834ACD">
      <w:pPr>
        <w:suppressAutoHyphens/>
        <w:jc w:val="center"/>
        <w:outlineLvl w:val="0"/>
        <w:rPr>
          <w:rFonts w:ascii="Arial" w:hAnsi="Arial"/>
          <w:b/>
          <w:spacing w:val="-2"/>
          <w:sz w:val="22"/>
        </w:rPr>
      </w:pPr>
    </w:p>
    <w:p w14:paraId="7162E321" w14:textId="77777777" w:rsidR="00EE4441" w:rsidRDefault="00EE4441" w:rsidP="00834ACD">
      <w:pPr>
        <w:suppressAutoHyphens/>
        <w:jc w:val="center"/>
        <w:outlineLvl w:val="0"/>
        <w:rPr>
          <w:rFonts w:ascii="Arial" w:hAnsi="Arial"/>
          <w:b/>
          <w:spacing w:val="-2"/>
          <w:sz w:val="22"/>
        </w:rPr>
      </w:pPr>
    </w:p>
    <w:p w14:paraId="79B06B49" w14:textId="77777777" w:rsidR="00EE4441" w:rsidRDefault="00EE4441" w:rsidP="00834ACD">
      <w:pPr>
        <w:suppressAutoHyphens/>
        <w:jc w:val="center"/>
        <w:outlineLvl w:val="0"/>
        <w:rPr>
          <w:rFonts w:ascii="Arial" w:hAnsi="Arial"/>
          <w:b/>
          <w:spacing w:val="-2"/>
          <w:sz w:val="22"/>
        </w:rPr>
      </w:pPr>
    </w:p>
    <w:p w14:paraId="0010CAEE" w14:textId="77777777" w:rsidR="00EE4441" w:rsidRDefault="00EE4441" w:rsidP="00834ACD">
      <w:pPr>
        <w:suppressAutoHyphens/>
        <w:jc w:val="center"/>
        <w:outlineLvl w:val="0"/>
        <w:rPr>
          <w:rFonts w:ascii="Arial" w:hAnsi="Arial"/>
          <w:b/>
          <w:spacing w:val="-2"/>
          <w:sz w:val="22"/>
        </w:rPr>
      </w:pPr>
    </w:p>
    <w:p w14:paraId="1F45C63C" w14:textId="77777777" w:rsidR="00EE4441" w:rsidRDefault="00EE4441" w:rsidP="00834ACD">
      <w:pPr>
        <w:suppressAutoHyphens/>
        <w:jc w:val="center"/>
        <w:outlineLvl w:val="0"/>
        <w:rPr>
          <w:rFonts w:ascii="Arial" w:hAnsi="Arial"/>
          <w:b/>
          <w:spacing w:val="-2"/>
          <w:sz w:val="22"/>
        </w:rPr>
      </w:pPr>
    </w:p>
    <w:p w14:paraId="52D2A0FF" w14:textId="77777777" w:rsidR="00EE4441" w:rsidRDefault="00EE4441" w:rsidP="00834ACD">
      <w:pPr>
        <w:suppressAutoHyphens/>
        <w:jc w:val="center"/>
        <w:outlineLvl w:val="0"/>
        <w:rPr>
          <w:rFonts w:ascii="Arial" w:hAnsi="Arial"/>
          <w:b/>
          <w:spacing w:val="-2"/>
          <w:sz w:val="22"/>
        </w:rPr>
      </w:pPr>
    </w:p>
    <w:p w14:paraId="75773CC3" w14:textId="77777777" w:rsidR="00834ACD" w:rsidRDefault="00834ACD" w:rsidP="00834ACD">
      <w:pPr>
        <w:suppressAutoHyphens/>
        <w:jc w:val="center"/>
        <w:outlineLvl w:val="0"/>
        <w:rPr>
          <w:rFonts w:ascii="Arial" w:hAnsi="Arial"/>
          <w:b/>
          <w:spacing w:val="-2"/>
          <w:sz w:val="22"/>
        </w:rPr>
      </w:pPr>
      <w:r>
        <w:rPr>
          <w:rFonts w:ascii="Arial" w:hAnsi="Arial"/>
          <w:b/>
          <w:spacing w:val="-2"/>
          <w:sz w:val="22"/>
        </w:rPr>
        <w:t>THE REGISTRAR GENERAL'S GUIDANCE TO AUTHORITIES</w:t>
      </w:r>
      <w:r>
        <w:rPr>
          <w:rFonts w:ascii="Arial" w:hAnsi="Arial"/>
          <w:b/>
          <w:spacing w:val="-2"/>
          <w:sz w:val="22"/>
        </w:rPr>
        <w:fldChar w:fldCharType="begin"/>
      </w:r>
      <w:r>
        <w:rPr>
          <w:rFonts w:ascii="Arial" w:hAnsi="Arial"/>
          <w:b/>
          <w:spacing w:val="-2"/>
          <w:sz w:val="22"/>
        </w:rPr>
        <w:instrText xml:space="preserve">PRIVATE </w:instrText>
      </w:r>
      <w:r>
        <w:rPr>
          <w:rFonts w:ascii="Arial" w:hAnsi="Arial"/>
          <w:b/>
          <w:spacing w:val="-2"/>
          <w:sz w:val="22"/>
        </w:rPr>
        <w:fldChar w:fldCharType="end"/>
      </w:r>
      <w:r>
        <w:rPr>
          <w:rFonts w:ascii="Arial" w:hAnsi="Arial"/>
          <w:b/>
          <w:spacing w:val="-2"/>
          <w:sz w:val="22"/>
        </w:rPr>
        <w:t xml:space="preserve"> </w:t>
      </w:r>
    </w:p>
    <w:p w14:paraId="7A62F4C8" w14:textId="77777777" w:rsidR="00834ACD" w:rsidRDefault="00834ACD" w:rsidP="00834ACD">
      <w:pPr>
        <w:suppressAutoHyphens/>
        <w:jc w:val="center"/>
        <w:rPr>
          <w:rFonts w:ascii="Arial" w:hAnsi="Arial"/>
          <w:b/>
          <w:spacing w:val="-2"/>
          <w:sz w:val="22"/>
        </w:rPr>
      </w:pPr>
      <w:r>
        <w:rPr>
          <w:rFonts w:ascii="Arial" w:hAnsi="Arial"/>
          <w:b/>
          <w:spacing w:val="-2"/>
          <w:sz w:val="22"/>
        </w:rPr>
        <w:lastRenderedPageBreak/>
        <w:t xml:space="preserve">FOR THE APPROVAL OF PREMISES AS VENUES FOR MARRIAGES </w:t>
      </w:r>
    </w:p>
    <w:p w14:paraId="415584E2" w14:textId="77777777" w:rsidR="00834ACD" w:rsidRDefault="00834ACD" w:rsidP="00834ACD">
      <w:pPr>
        <w:suppressAutoHyphens/>
        <w:jc w:val="center"/>
        <w:outlineLvl w:val="0"/>
        <w:rPr>
          <w:rFonts w:ascii="Arial" w:hAnsi="Arial"/>
          <w:b/>
          <w:spacing w:val="-2"/>
          <w:sz w:val="22"/>
        </w:rPr>
      </w:pPr>
      <w:r>
        <w:rPr>
          <w:rFonts w:ascii="Arial" w:hAnsi="Arial"/>
          <w:b/>
          <w:spacing w:val="-2"/>
          <w:sz w:val="22"/>
        </w:rPr>
        <w:t xml:space="preserve"> UNDER SECTION 26(</w:t>
      </w:r>
      <w:proofErr w:type="gramStart"/>
      <w:r>
        <w:rPr>
          <w:rFonts w:ascii="Arial" w:hAnsi="Arial"/>
          <w:b/>
          <w:spacing w:val="-2"/>
          <w:sz w:val="22"/>
        </w:rPr>
        <w:t>1)(</w:t>
      </w:r>
      <w:proofErr w:type="gramEnd"/>
      <w:r>
        <w:rPr>
          <w:rFonts w:ascii="Arial" w:hAnsi="Arial"/>
          <w:b/>
          <w:spacing w:val="-2"/>
          <w:sz w:val="22"/>
        </w:rPr>
        <w:t xml:space="preserve">bb) OF THE MARRIAGE ACT 1949 </w:t>
      </w:r>
    </w:p>
    <w:p w14:paraId="08D79F0E" w14:textId="77777777" w:rsidR="00834ACD" w:rsidRDefault="00834ACD" w:rsidP="00834ACD">
      <w:pPr>
        <w:suppressAutoHyphens/>
        <w:jc w:val="center"/>
        <w:outlineLvl w:val="0"/>
        <w:rPr>
          <w:rFonts w:ascii="Arial" w:hAnsi="Arial"/>
          <w:b/>
          <w:spacing w:val="-2"/>
          <w:sz w:val="22"/>
        </w:rPr>
      </w:pPr>
      <w:r>
        <w:rPr>
          <w:rFonts w:ascii="Arial" w:hAnsi="Arial"/>
          <w:b/>
          <w:spacing w:val="-2"/>
          <w:sz w:val="22"/>
        </w:rPr>
        <w:t>AND CIVIL PARTNERSHIPS</w:t>
      </w:r>
    </w:p>
    <w:p w14:paraId="52FDA477" w14:textId="77777777" w:rsidR="00834ACD" w:rsidRDefault="00834ACD" w:rsidP="00834ACD">
      <w:pPr>
        <w:suppressAutoHyphens/>
        <w:jc w:val="center"/>
        <w:outlineLvl w:val="0"/>
        <w:rPr>
          <w:rFonts w:ascii="Arial" w:hAnsi="Arial"/>
          <w:b/>
          <w:spacing w:val="-2"/>
          <w:sz w:val="22"/>
        </w:rPr>
      </w:pPr>
      <w:r>
        <w:rPr>
          <w:rFonts w:ascii="Arial" w:hAnsi="Arial"/>
          <w:b/>
          <w:spacing w:val="-2"/>
          <w:sz w:val="22"/>
        </w:rPr>
        <w:t>UNDER SECTION 6 (3</w:t>
      </w:r>
      <w:proofErr w:type="gramStart"/>
      <w:r>
        <w:rPr>
          <w:rFonts w:ascii="Arial" w:hAnsi="Arial"/>
          <w:b/>
          <w:spacing w:val="-2"/>
          <w:sz w:val="22"/>
        </w:rPr>
        <w:t>A)(</w:t>
      </w:r>
      <w:proofErr w:type="gramEnd"/>
      <w:r>
        <w:rPr>
          <w:rFonts w:ascii="Arial" w:hAnsi="Arial"/>
          <w:b/>
          <w:spacing w:val="-2"/>
          <w:sz w:val="22"/>
        </w:rPr>
        <w:t>a) OF THE CIVIL PARTNERSHIP ACT 2004.</w:t>
      </w:r>
    </w:p>
    <w:p w14:paraId="679B54E6" w14:textId="77777777" w:rsidR="00834ACD" w:rsidRDefault="00834ACD" w:rsidP="00834ACD">
      <w:pPr>
        <w:tabs>
          <w:tab w:val="left" w:pos="-720"/>
        </w:tabs>
        <w:suppressAutoHyphens/>
        <w:jc w:val="both"/>
        <w:rPr>
          <w:rFonts w:ascii="Arial" w:hAnsi="Arial"/>
          <w:spacing w:val="-2"/>
          <w:sz w:val="22"/>
        </w:rPr>
      </w:pPr>
    </w:p>
    <w:p w14:paraId="4D14FC6E" w14:textId="77777777" w:rsidR="00381896" w:rsidRDefault="00381896" w:rsidP="003162B9">
      <w:pPr>
        <w:autoSpaceDE w:val="0"/>
        <w:autoSpaceDN w:val="0"/>
        <w:adjustRightInd w:val="0"/>
        <w:rPr>
          <w:rFonts w:ascii="Arial" w:hAnsi="Arial" w:cs="Arial"/>
          <w:color w:val="000000"/>
          <w:sz w:val="22"/>
          <w:szCs w:val="22"/>
          <w:lang w:eastAsia="en-GB"/>
        </w:rPr>
      </w:pPr>
      <w:r>
        <w:rPr>
          <w:rFonts w:ascii="Arial" w:hAnsi="Arial" w:cs="Arial"/>
          <w:color w:val="000000"/>
          <w:sz w:val="22"/>
          <w:szCs w:val="22"/>
          <w:lang w:eastAsia="en-GB"/>
        </w:rPr>
        <w:t>This guidance is issued by the Registrar General for England and Wales in accordance with her duties under the Marriage Act 1949 and the Civil Partnership Act 2004. The guidance supplements the Marriages and Civil Partnerships (Approved Premises) Regulations 2005 asamended</w:t>
      </w:r>
      <w:r>
        <w:rPr>
          <w:rFonts w:ascii="Arial" w:hAnsi="Arial" w:cs="Arial"/>
          <w:color w:val="000000"/>
          <w:sz w:val="14"/>
          <w:szCs w:val="14"/>
          <w:lang w:eastAsia="en-GB"/>
        </w:rPr>
        <w:t xml:space="preserve">1 </w:t>
      </w:r>
      <w:r>
        <w:rPr>
          <w:rFonts w:ascii="Arial" w:hAnsi="Arial" w:cs="Arial"/>
          <w:color w:val="000000"/>
          <w:sz w:val="22"/>
          <w:szCs w:val="22"/>
          <w:lang w:eastAsia="en-GB"/>
        </w:rPr>
        <w:t>(“the 2005 Regulations”) to provide the public, local authorities, registration officers and faith groups with information on the regime to approve premises for the solemnization of civil</w:t>
      </w:r>
      <w:r w:rsidR="00A6532A">
        <w:rPr>
          <w:rFonts w:ascii="Arial" w:hAnsi="Arial" w:cs="Arial"/>
          <w:color w:val="000000"/>
          <w:sz w:val="22"/>
          <w:szCs w:val="22"/>
          <w:lang w:eastAsia="en-GB"/>
        </w:rPr>
        <w:t xml:space="preserve"> </w:t>
      </w:r>
      <w:r>
        <w:rPr>
          <w:rFonts w:ascii="Arial" w:hAnsi="Arial" w:cs="Arial"/>
          <w:color w:val="000000"/>
          <w:sz w:val="22"/>
          <w:szCs w:val="22"/>
          <w:lang w:eastAsia="en-GB"/>
        </w:rPr>
        <w:t>marriages and the registration of civil partnerships.</w:t>
      </w:r>
    </w:p>
    <w:p w14:paraId="3924F1FC" w14:textId="77777777" w:rsidR="00A6532A" w:rsidRDefault="00A6532A" w:rsidP="003162B9">
      <w:pPr>
        <w:autoSpaceDE w:val="0"/>
        <w:autoSpaceDN w:val="0"/>
        <w:adjustRightInd w:val="0"/>
        <w:rPr>
          <w:rFonts w:ascii="Arial" w:hAnsi="Arial" w:cs="Arial"/>
          <w:color w:val="000000"/>
          <w:sz w:val="22"/>
          <w:szCs w:val="22"/>
          <w:lang w:eastAsia="en-GB"/>
        </w:rPr>
      </w:pPr>
    </w:p>
    <w:p w14:paraId="59642B35" w14:textId="77777777" w:rsidR="00834ACD" w:rsidRDefault="00381896" w:rsidP="003162B9">
      <w:pPr>
        <w:tabs>
          <w:tab w:val="left" w:pos="-720"/>
        </w:tabs>
        <w:suppressAutoHyphens/>
        <w:jc w:val="both"/>
        <w:rPr>
          <w:rFonts w:ascii="Arial" w:hAnsi="Arial" w:cs="Arial"/>
          <w:color w:val="000000"/>
          <w:sz w:val="22"/>
          <w:szCs w:val="22"/>
          <w:lang w:eastAsia="en-GB"/>
        </w:rPr>
      </w:pPr>
      <w:r>
        <w:rPr>
          <w:rFonts w:ascii="Arial" w:hAnsi="Arial" w:cs="Arial"/>
          <w:color w:val="000000"/>
          <w:sz w:val="22"/>
          <w:szCs w:val="22"/>
          <w:lang w:eastAsia="en-GB"/>
        </w:rPr>
        <w:t xml:space="preserve">The guidance focuses on the detailed processes for the approval of premises and the conditions associated with an approval. It is not intended to provide information more generally on the legal requirements for marriage and civil partnership in England and Wales. Nor does it cover the approvals process for the certification of places of worship or registration of the same for religious marriage. </w:t>
      </w:r>
    </w:p>
    <w:p w14:paraId="72DA8836" w14:textId="77777777" w:rsidR="00A6532A" w:rsidRDefault="00A6532A" w:rsidP="003162B9">
      <w:pPr>
        <w:tabs>
          <w:tab w:val="left" w:pos="-720"/>
        </w:tabs>
        <w:suppressAutoHyphens/>
        <w:jc w:val="both"/>
        <w:rPr>
          <w:rFonts w:ascii="Arial" w:hAnsi="Arial"/>
          <w:spacing w:val="-2"/>
          <w:sz w:val="22"/>
        </w:rPr>
      </w:pPr>
    </w:p>
    <w:p w14:paraId="44A87867" w14:textId="77777777" w:rsidR="002029EF" w:rsidRDefault="00381896" w:rsidP="003162B9">
      <w:pPr>
        <w:tabs>
          <w:tab w:val="left" w:pos="-720"/>
        </w:tabs>
        <w:suppressAutoHyphens/>
        <w:jc w:val="both"/>
        <w:rPr>
          <w:rFonts w:ascii="Arial" w:hAnsi="Arial" w:cs="Arial"/>
          <w:sz w:val="22"/>
          <w:szCs w:val="22"/>
          <w:lang w:eastAsia="en-GB"/>
        </w:rPr>
      </w:pPr>
      <w:r>
        <w:rPr>
          <w:rFonts w:ascii="Arial" w:hAnsi="Arial" w:cs="Arial"/>
          <w:sz w:val="22"/>
          <w:szCs w:val="22"/>
          <w:lang w:eastAsia="en-GB"/>
        </w:rPr>
        <w:t>The Regulations refer to “proceedings”, defining these as the solemnization of marriages or the registration of civil partnerships and this guidance uses this term, where appropriate. It also refers to registration authorities and local authorities as “authorities”.</w:t>
      </w:r>
    </w:p>
    <w:p w14:paraId="0E1FD9C4" w14:textId="77777777" w:rsidR="00857903" w:rsidRDefault="00857903" w:rsidP="003162B9">
      <w:pPr>
        <w:tabs>
          <w:tab w:val="left" w:pos="-720"/>
        </w:tabs>
        <w:suppressAutoHyphens/>
        <w:jc w:val="both"/>
        <w:rPr>
          <w:rFonts w:ascii="Arial" w:hAnsi="Arial"/>
          <w:spacing w:val="-2"/>
          <w:sz w:val="22"/>
        </w:rPr>
      </w:pPr>
    </w:p>
    <w:p w14:paraId="76F1FF94" w14:textId="77777777" w:rsidR="001F2C87" w:rsidRPr="00C04770" w:rsidRDefault="001F2C87" w:rsidP="003162B9">
      <w:pPr>
        <w:tabs>
          <w:tab w:val="left" w:pos="-720"/>
        </w:tabs>
        <w:suppressAutoHyphens/>
        <w:jc w:val="both"/>
        <w:rPr>
          <w:rFonts w:ascii="Arial" w:hAnsi="Arial"/>
          <w:b/>
          <w:spacing w:val="-2"/>
          <w:sz w:val="22"/>
          <w:u w:val="single"/>
        </w:rPr>
      </w:pPr>
      <w:r w:rsidRPr="00C04770">
        <w:rPr>
          <w:rFonts w:ascii="Arial" w:hAnsi="Arial"/>
          <w:b/>
          <w:spacing w:val="-2"/>
          <w:sz w:val="22"/>
          <w:u w:val="single"/>
        </w:rPr>
        <w:t>Introduction</w:t>
      </w:r>
    </w:p>
    <w:p w14:paraId="3CE6C6A1" w14:textId="77777777" w:rsidR="001F2C87" w:rsidRDefault="001F2C87" w:rsidP="003162B9">
      <w:pPr>
        <w:tabs>
          <w:tab w:val="left" w:pos="-720"/>
        </w:tabs>
        <w:suppressAutoHyphens/>
        <w:jc w:val="both"/>
        <w:rPr>
          <w:rFonts w:ascii="Arial" w:hAnsi="Arial"/>
          <w:spacing w:val="-2"/>
          <w:sz w:val="22"/>
          <w:u w:val="single"/>
        </w:rPr>
      </w:pPr>
    </w:p>
    <w:p w14:paraId="7C5EDDAF" w14:textId="04F27F1A" w:rsidR="00834ACD" w:rsidRDefault="002029EF" w:rsidP="003162B9">
      <w:pPr>
        <w:tabs>
          <w:tab w:val="left" w:pos="-720"/>
        </w:tabs>
        <w:suppressAutoHyphens/>
        <w:jc w:val="both"/>
        <w:rPr>
          <w:rFonts w:ascii="Arial" w:hAnsi="Arial"/>
          <w:spacing w:val="-2"/>
          <w:sz w:val="22"/>
        </w:rPr>
      </w:pPr>
      <w:r>
        <w:rPr>
          <w:rFonts w:ascii="Arial" w:hAnsi="Arial"/>
          <w:spacing w:val="-2"/>
          <w:sz w:val="22"/>
        </w:rPr>
        <w:t>The</w:t>
      </w:r>
      <w:r w:rsidR="00AC2806">
        <w:rPr>
          <w:rFonts w:ascii="Arial" w:hAnsi="Arial"/>
          <w:spacing w:val="-2"/>
          <w:sz w:val="22"/>
        </w:rPr>
        <w:t xml:space="preserve"> fee for this application is </w:t>
      </w:r>
      <w:r w:rsidR="002566AB">
        <w:rPr>
          <w:rFonts w:ascii="Arial" w:hAnsi="Arial"/>
          <w:spacing w:val="-2"/>
          <w:sz w:val="22"/>
        </w:rPr>
        <w:t>£2325</w:t>
      </w:r>
      <w:r w:rsidR="0014716E">
        <w:rPr>
          <w:rFonts w:ascii="Arial" w:hAnsi="Arial"/>
          <w:spacing w:val="-2"/>
          <w:sz w:val="22"/>
        </w:rPr>
        <w:t>.</w:t>
      </w:r>
      <w:r w:rsidR="00AC2806">
        <w:rPr>
          <w:rFonts w:ascii="Arial" w:hAnsi="Arial"/>
          <w:spacing w:val="-2"/>
          <w:sz w:val="22"/>
        </w:rPr>
        <w:t xml:space="preserve"> </w:t>
      </w:r>
      <w:r w:rsidR="0014716E" w:rsidRPr="0014716E">
        <w:rPr>
          <w:rFonts w:ascii="Arial" w:hAnsi="Arial"/>
          <w:spacing w:val="-2"/>
          <w:sz w:val="22"/>
        </w:rPr>
        <w:t>Payment is by card (visa or Mastercard accepted) or by BACS, an invoice can be provided on request.  We are not able to accept cheques</w:t>
      </w:r>
      <w:r w:rsidR="0014716E">
        <w:rPr>
          <w:rFonts w:ascii="Arial" w:hAnsi="Arial"/>
          <w:spacing w:val="-2"/>
          <w:sz w:val="22"/>
        </w:rPr>
        <w:t>.</w:t>
      </w:r>
    </w:p>
    <w:p w14:paraId="5E6B828D" w14:textId="77777777" w:rsidR="0014716E" w:rsidRDefault="0014716E" w:rsidP="003162B9">
      <w:pPr>
        <w:tabs>
          <w:tab w:val="left" w:pos="-720"/>
        </w:tabs>
        <w:suppressAutoHyphens/>
        <w:jc w:val="both"/>
        <w:rPr>
          <w:rFonts w:ascii="Arial" w:hAnsi="Arial"/>
          <w:spacing w:val="-2"/>
          <w:sz w:val="22"/>
        </w:rPr>
      </w:pPr>
    </w:p>
    <w:p w14:paraId="5D7C3E5A" w14:textId="77777777" w:rsidR="001F2C87" w:rsidRDefault="001F2C87" w:rsidP="003162B9">
      <w:pPr>
        <w:tabs>
          <w:tab w:val="left" w:pos="-720"/>
        </w:tabs>
        <w:suppressAutoHyphens/>
        <w:jc w:val="both"/>
        <w:rPr>
          <w:rFonts w:ascii="Arial" w:hAnsi="Arial"/>
          <w:spacing w:val="-2"/>
          <w:sz w:val="22"/>
        </w:rPr>
      </w:pPr>
      <w:r>
        <w:rPr>
          <w:rFonts w:ascii="Arial" w:hAnsi="Arial"/>
          <w:spacing w:val="-2"/>
          <w:sz w:val="22"/>
        </w:rPr>
        <w:t xml:space="preserve">The application must be made by the proprietor or trustee of the premises. When made on behalf of a limited company there should be a statement of the names and addresses of all the directors. </w:t>
      </w:r>
    </w:p>
    <w:p w14:paraId="0270E874" w14:textId="77777777" w:rsidR="001F2C87" w:rsidRDefault="001F2C87" w:rsidP="003162B9">
      <w:pPr>
        <w:tabs>
          <w:tab w:val="left" w:pos="-720"/>
        </w:tabs>
        <w:suppressAutoHyphens/>
        <w:jc w:val="both"/>
        <w:rPr>
          <w:rFonts w:ascii="Arial" w:hAnsi="Arial"/>
          <w:spacing w:val="-2"/>
          <w:sz w:val="22"/>
        </w:rPr>
      </w:pPr>
    </w:p>
    <w:p w14:paraId="409250E1" w14:textId="77777777" w:rsidR="00834ACD" w:rsidRPr="00C04770" w:rsidRDefault="004035BE" w:rsidP="003162B9">
      <w:pPr>
        <w:tabs>
          <w:tab w:val="left" w:pos="-720"/>
        </w:tabs>
        <w:suppressAutoHyphens/>
        <w:jc w:val="both"/>
        <w:outlineLvl w:val="0"/>
        <w:rPr>
          <w:rFonts w:ascii="Arial" w:hAnsi="Arial"/>
          <w:b/>
          <w:spacing w:val="-2"/>
          <w:sz w:val="22"/>
          <w:u w:val="single"/>
        </w:rPr>
      </w:pPr>
      <w:r>
        <w:rPr>
          <w:rFonts w:ascii="Arial" w:hAnsi="Arial"/>
          <w:b/>
          <w:spacing w:val="-2"/>
          <w:sz w:val="22"/>
          <w:u w:val="single"/>
        </w:rPr>
        <w:t xml:space="preserve">The </w:t>
      </w:r>
      <w:r w:rsidR="00C04770" w:rsidRPr="00C04770">
        <w:rPr>
          <w:rFonts w:ascii="Arial" w:hAnsi="Arial"/>
          <w:b/>
          <w:spacing w:val="-2"/>
          <w:sz w:val="22"/>
          <w:u w:val="single"/>
        </w:rPr>
        <w:t>Premises</w:t>
      </w:r>
    </w:p>
    <w:p w14:paraId="48359E0F" w14:textId="77777777" w:rsidR="00C04770" w:rsidRDefault="00C04770" w:rsidP="003162B9">
      <w:pPr>
        <w:tabs>
          <w:tab w:val="left" w:pos="-720"/>
        </w:tabs>
        <w:suppressAutoHyphens/>
        <w:jc w:val="both"/>
        <w:outlineLvl w:val="0"/>
        <w:rPr>
          <w:rFonts w:ascii="Arial" w:hAnsi="Arial"/>
          <w:spacing w:val="-2"/>
          <w:sz w:val="22"/>
          <w:u w:val="single"/>
        </w:rPr>
      </w:pPr>
    </w:p>
    <w:p w14:paraId="4BFD7985" w14:textId="77777777" w:rsidR="00381896" w:rsidRDefault="003162B9"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t xml:space="preserve">1. </w:t>
      </w:r>
      <w:r w:rsidR="00381896">
        <w:rPr>
          <w:rFonts w:ascii="Arial" w:hAnsi="Arial" w:cs="Arial"/>
          <w:sz w:val="22"/>
          <w:szCs w:val="22"/>
          <w:lang w:eastAsia="en-GB"/>
        </w:rPr>
        <w:t xml:space="preserve">The laws relating to “approved premises” are intended to allow proceedings to take place regularly in hotels, stately homes, civic halls, similar </w:t>
      </w:r>
      <w:proofErr w:type="gramStart"/>
      <w:r w:rsidR="00381896">
        <w:rPr>
          <w:rFonts w:ascii="Arial" w:hAnsi="Arial" w:cs="Arial"/>
          <w:sz w:val="22"/>
          <w:szCs w:val="22"/>
          <w:lang w:eastAsia="en-GB"/>
        </w:rPr>
        <w:t>premises</w:t>
      </w:r>
      <w:proofErr w:type="gramEnd"/>
      <w:r w:rsidR="00381896">
        <w:rPr>
          <w:rFonts w:ascii="Arial" w:hAnsi="Arial" w:cs="Arial"/>
          <w:sz w:val="22"/>
          <w:szCs w:val="22"/>
          <w:lang w:eastAsia="en-GB"/>
        </w:rPr>
        <w:t xml:space="preserve"> and religious premises without compromising the solemnity of the occasion.</w:t>
      </w:r>
    </w:p>
    <w:p w14:paraId="562BB583" w14:textId="77777777" w:rsidR="00381896" w:rsidRDefault="00381896" w:rsidP="003162B9">
      <w:pPr>
        <w:autoSpaceDE w:val="0"/>
        <w:autoSpaceDN w:val="0"/>
        <w:adjustRightInd w:val="0"/>
        <w:rPr>
          <w:rFonts w:ascii="Arial" w:hAnsi="Arial" w:cs="Arial"/>
          <w:sz w:val="22"/>
          <w:szCs w:val="22"/>
          <w:lang w:eastAsia="en-GB"/>
        </w:rPr>
      </w:pPr>
    </w:p>
    <w:p w14:paraId="65DF4664" w14:textId="77777777" w:rsidR="00381896" w:rsidRDefault="00381896"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t>2. "Premises" are defined in the 2005 Regulations as a permanently immovable structure comprising at least a room or any boat or other vessel which is permanently moored. Any premises outside this definition, such as the open air, a tent, marquee or any other temporary structure and most forms of transport, would not be eligible for approval. In addition, there are other statutory requirements that must be met before an approval can be granted.</w:t>
      </w:r>
    </w:p>
    <w:p w14:paraId="419C686F" w14:textId="77777777" w:rsidR="00381896" w:rsidRDefault="00381896" w:rsidP="003162B9">
      <w:pPr>
        <w:autoSpaceDE w:val="0"/>
        <w:autoSpaceDN w:val="0"/>
        <w:adjustRightInd w:val="0"/>
        <w:rPr>
          <w:rFonts w:ascii="Arial" w:hAnsi="Arial" w:cs="Arial"/>
          <w:sz w:val="22"/>
          <w:szCs w:val="22"/>
          <w:lang w:eastAsia="en-GB"/>
        </w:rPr>
      </w:pPr>
    </w:p>
    <w:p w14:paraId="285F38B3" w14:textId="77777777" w:rsidR="00381896" w:rsidRDefault="00381896"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t>3.  Having regard to their primary use, situation, construction and state of repair, the premises must, in the opinion of the authority be a seemly and dignified venue for the proceedings, which must take place in a room or rooms that are identifiable by description as a distinct part of those premises. The primary use of a building would render it unsuitable if that use could demean proceedings or bring them into disrepute.</w:t>
      </w:r>
    </w:p>
    <w:p w14:paraId="680F04B7" w14:textId="77777777" w:rsidR="00381896" w:rsidRDefault="00381896" w:rsidP="003162B9">
      <w:pPr>
        <w:autoSpaceDE w:val="0"/>
        <w:autoSpaceDN w:val="0"/>
        <w:adjustRightInd w:val="0"/>
        <w:rPr>
          <w:rFonts w:ascii="Arial" w:hAnsi="Arial" w:cs="Arial"/>
          <w:sz w:val="22"/>
          <w:szCs w:val="22"/>
          <w:lang w:eastAsia="en-GB"/>
        </w:rPr>
      </w:pPr>
    </w:p>
    <w:p w14:paraId="2334CA95" w14:textId="77777777" w:rsidR="00381896" w:rsidRDefault="00857903"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t>4</w:t>
      </w:r>
      <w:r w:rsidR="00381896">
        <w:rPr>
          <w:rFonts w:ascii="Arial" w:hAnsi="Arial" w:cs="Arial"/>
          <w:sz w:val="22"/>
          <w:szCs w:val="22"/>
          <w:lang w:eastAsia="en-GB"/>
        </w:rPr>
        <w:t>.  Premises that are religious premises (as defined by section 6A(3C) of the Civil Partnership Act) may not be approved for civil marriages. Following amendments to the 2005 Regulations made in December 2011, they may now be approved for the registration of civil partnerships. Further guidance about the type of religious premises that may be approved is provided in paragraph 4.1 of this document.</w:t>
      </w:r>
    </w:p>
    <w:p w14:paraId="3B4C7166" w14:textId="77777777" w:rsidR="00381896" w:rsidRDefault="00381896" w:rsidP="003162B9">
      <w:pPr>
        <w:autoSpaceDE w:val="0"/>
        <w:autoSpaceDN w:val="0"/>
        <w:adjustRightInd w:val="0"/>
        <w:rPr>
          <w:rFonts w:ascii="Arial" w:hAnsi="Arial" w:cs="Arial"/>
          <w:sz w:val="22"/>
          <w:szCs w:val="22"/>
          <w:lang w:eastAsia="en-GB"/>
        </w:rPr>
      </w:pPr>
    </w:p>
    <w:p w14:paraId="7EA72387" w14:textId="77777777" w:rsidR="00381896" w:rsidRDefault="00857903"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lastRenderedPageBreak/>
        <w:t>5</w:t>
      </w:r>
      <w:r w:rsidR="00381896">
        <w:rPr>
          <w:rFonts w:ascii="Arial" w:hAnsi="Arial" w:cs="Arial"/>
          <w:sz w:val="22"/>
          <w:szCs w:val="22"/>
          <w:lang w:eastAsia="en-GB"/>
        </w:rPr>
        <w:t>.  When approving premises under the Marriages and Civil Partnerships (Approved Premises) Regulations 2005, it is intended that authorities approve premises for the registration of civil partnerships and the solemnization of civil marriages.</w:t>
      </w:r>
    </w:p>
    <w:p w14:paraId="6D0AEB33" w14:textId="77777777" w:rsidR="00381896" w:rsidRDefault="00381896" w:rsidP="003162B9">
      <w:pPr>
        <w:autoSpaceDE w:val="0"/>
        <w:autoSpaceDN w:val="0"/>
        <w:adjustRightInd w:val="0"/>
        <w:rPr>
          <w:rFonts w:ascii="Arial" w:hAnsi="Arial" w:cs="Arial"/>
          <w:sz w:val="22"/>
          <w:szCs w:val="22"/>
          <w:lang w:eastAsia="en-GB"/>
        </w:rPr>
      </w:pPr>
    </w:p>
    <w:p w14:paraId="56EDF8CA" w14:textId="77777777" w:rsidR="00381896" w:rsidRDefault="00857903"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t>6</w:t>
      </w:r>
      <w:r w:rsidR="00381896">
        <w:rPr>
          <w:rFonts w:ascii="Arial" w:hAnsi="Arial" w:cs="Arial"/>
          <w:sz w:val="22"/>
          <w:szCs w:val="22"/>
          <w:lang w:eastAsia="en-GB"/>
        </w:rPr>
        <w:t>.  When approved by an authority it is expected that the premises are made available regularly for the registration of civil partnerships and the solemnization of civil marriages. Owners or occupiers of premises will not be able to refuse to host either marriages or civil partnerships on the grounds of sexual orientation. However, this may not apply to premises that are owned or controlled by a religious organisation, though are not religious premises as defined in Regulation</w:t>
      </w:r>
    </w:p>
    <w:p w14:paraId="026E4191" w14:textId="77777777" w:rsidR="00381896" w:rsidRDefault="00381896"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t>5(1B) of the 2005 Regulations:</w:t>
      </w:r>
    </w:p>
    <w:p w14:paraId="5AD60588" w14:textId="77777777" w:rsidR="00381896" w:rsidRDefault="00381896" w:rsidP="003162B9">
      <w:pPr>
        <w:autoSpaceDE w:val="0"/>
        <w:autoSpaceDN w:val="0"/>
        <w:adjustRightInd w:val="0"/>
        <w:rPr>
          <w:rFonts w:ascii="Arial" w:hAnsi="Arial" w:cs="Arial"/>
          <w:sz w:val="22"/>
          <w:szCs w:val="22"/>
          <w:lang w:eastAsia="en-GB"/>
        </w:rPr>
      </w:pPr>
    </w:p>
    <w:p w14:paraId="5F9F128A" w14:textId="77777777" w:rsidR="00381896" w:rsidRDefault="00381896" w:rsidP="003162B9">
      <w:pPr>
        <w:numPr>
          <w:ilvl w:val="0"/>
          <w:numId w:val="26"/>
        </w:numPr>
        <w:autoSpaceDE w:val="0"/>
        <w:autoSpaceDN w:val="0"/>
        <w:adjustRightInd w:val="0"/>
        <w:rPr>
          <w:rFonts w:ascii="Arial" w:hAnsi="Arial" w:cs="Arial"/>
          <w:sz w:val="22"/>
          <w:szCs w:val="22"/>
          <w:lang w:eastAsia="en-GB"/>
        </w:rPr>
      </w:pPr>
      <w:r>
        <w:rPr>
          <w:rFonts w:ascii="Arial" w:hAnsi="Arial" w:cs="Arial"/>
          <w:sz w:val="22"/>
          <w:szCs w:val="22"/>
          <w:lang w:eastAsia="en-GB"/>
        </w:rPr>
        <w:t xml:space="preserve">a church or chapel of the Church of </w:t>
      </w:r>
      <w:proofErr w:type="gramStart"/>
      <w:r>
        <w:rPr>
          <w:rFonts w:ascii="Arial" w:hAnsi="Arial" w:cs="Arial"/>
          <w:sz w:val="22"/>
          <w:szCs w:val="22"/>
          <w:lang w:eastAsia="en-GB"/>
        </w:rPr>
        <w:t>England;</w:t>
      </w:r>
      <w:proofErr w:type="gramEnd"/>
    </w:p>
    <w:p w14:paraId="74972AB2" w14:textId="77777777" w:rsidR="00381896" w:rsidRDefault="00381896" w:rsidP="003162B9">
      <w:pPr>
        <w:autoSpaceDE w:val="0"/>
        <w:autoSpaceDN w:val="0"/>
        <w:adjustRightInd w:val="0"/>
        <w:ind w:left="720"/>
        <w:rPr>
          <w:rFonts w:ascii="Arial" w:hAnsi="Arial" w:cs="Arial"/>
          <w:sz w:val="22"/>
          <w:szCs w:val="22"/>
          <w:lang w:eastAsia="en-GB"/>
        </w:rPr>
      </w:pPr>
    </w:p>
    <w:p w14:paraId="664DE473" w14:textId="77777777" w:rsidR="00381896" w:rsidRDefault="00381896" w:rsidP="003162B9">
      <w:pPr>
        <w:numPr>
          <w:ilvl w:val="0"/>
          <w:numId w:val="26"/>
        </w:numPr>
        <w:autoSpaceDE w:val="0"/>
        <w:autoSpaceDN w:val="0"/>
        <w:adjustRightInd w:val="0"/>
        <w:rPr>
          <w:rFonts w:ascii="Arial" w:hAnsi="Arial" w:cs="Arial"/>
          <w:sz w:val="22"/>
          <w:szCs w:val="22"/>
          <w:lang w:eastAsia="en-GB"/>
        </w:rPr>
      </w:pPr>
      <w:r>
        <w:rPr>
          <w:rFonts w:ascii="Arial" w:hAnsi="Arial" w:cs="Arial"/>
          <w:sz w:val="22"/>
          <w:szCs w:val="22"/>
          <w:lang w:eastAsia="en-GB"/>
        </w:rPr>
        <w:t xml:space="preserve">a church or chapel of the Church in </w:t>
      </w:r>
      <w:proofErr w:type="gramStart"/>
      <w:r>
        <w:rPr>
          <w:rFonts w:ascii="Arial" w:hAnsi="Arial" w:cs="Arial"/>
          <w:sz w:val="22"/>
          <w:szCs w:val="22"/>
          <w:lang w:eastAsia="en-GB"/>
        </w:rPr>
        <w:t>Wales;</w:t>
      </w:r>
      <w:proofErr w:type="gramEnd"/>
    </w:p>
    <w:p w14:paraId="5541FE4C" w14:textId="77777777" w:rsidR="00A6532A" w:rsidRDefault="00A6532A" w:rsidP="00A6532A">
      <w:pPr>
        <w:autoSpaceDE w:val="0"/>
        <w:autoSpaceDN w:val="0"/>
        <w:adjustRightInd w:val="0"/>
        <w:rPr>
          <w:rFonts w:ascii="Arial" w:hAnsi="Arial" w:cs="Arial"/>
          <w:sz w:val="22"/>
          <w:szCs w:val="22"/>
          <w:lang w:eastAsia="en-GB"/>
        </w:rPr>
      </w:pPr>
    </w:p>
    <w:p w14:paraId="5FC58060" w14:textId="77777777" w:rsidR="00B85154" w:rsidRDefault="00381896" w:rsidP="003162B9">
      <w:pPr>
        <w:numPr>
          <w:ilvl w:val="0"/>
          <w:numId w:val="26"/>
        </w:numPr>
        <w:autoSpaceDE w:val="0"/>
        <w:autoSpaceDN w:val="0"/>
        <w:adjustRightInd w:val="0"/>
        <w:rPr>
          <w:rFonts w:ascii="Arial" w:hAnsi="Arial" w:cs="Arial"/>
          <w:sz w:val="22"/>
          <w:szCs w:val="22"/>
          <w:lang w:eastAsia="en-GB"/>
        </w:rPr>
      </w:pPr>
      <w:r>
        <w:rPr>
          <w:rFonts w:ascii="Arial" w:hAnsi="Arial" w:cs="Arial"/>
          <w:sz w:val="22"/>
          <w:szCs w:val="22"/>
          <w:lang w:eastAsia="en-GB"/>
        </w:rPr>
        <w:t>a place of meeting for religious worship included in the list of certified places maintained by</w:t>
      </w:r>
      <w:r w:rsidR="00B85154">
        <w:rPr>
          <w:rFonts w:ascii="Arial" w:hAnsi="Arial" w:cs="Arial"/>
          <w:sz w:val="22"/>
          <w:szCs w:val="22"/>
          <w:lang w:eastAsia="en-GB"/>
        </w:rPr>
        <w:t xml:space="preserve"> </w:t>
      </w:r>
      <w:r>
        <w:rPr>
          <w:rFonts w:ascii="Arial" w:hAnsi="Arial" w:cs="Arial"/>
          <w:sz w:val="22"/>
          <w:szCs w:val="22"/>
          <w:lang w:eastAsia="en-GB"/>
        </w:rPr>
        <w:t xml:space="preserve">the Registrar General under section 7 of the Places of Worship Registration Act </w:t>
      </w:r>
      <w:proofErr w:type="gramStart"/>
      <w:r>
        <w:rPr>
          <w:rFonts w:ascii="Arial" w:hAnsi="Arial" w:cs="Arial"/>
          <w:sz w:val="22"/>
          <w:szCs w:val="22"/>
          <w:lang w:eastAsia="en-GB"/>
        </w:rPr>
        <w:t>1855;</w:t>
      </w:r>
      <w:proofErr w:type="gramEnd"/>
    </w:p>
    <w:p w14:paraId="36DAC9C1" w14:textId="77777777" w:rsidR="00B85154" w:rsidRDefault="00B85154" w:rsidP="003162B9">
      <w:pPr>
        <w:autoSpaceDE w:val="0"/>
        <w:autoSpaceDN w:val="0"/>
        <w:adjustRightInd w:val="0"/>
        <w:ind w:left="720"/>
        <w:rPr>
          <w:rFonts w:ascii="Arial" w:hAnsi="Arial"/>
          <w:spacing w:val="-2"/>
          <w:sz w:val="22"/>
          <w:szCs w:val="22"/>
        </w:rPr>
      </w:pPr>
    </w:p>
    <w:p w14:paraId="027AB3A7" w14:textId="77777777" w:rsidR="00B85154" w:rsidRDefault="00B85154" w:rsidP="003162B9">
      <w:pPr>
        <w:numPr>
          <w:ilvl w:val="0"/>
          <w:numId w:val="26"/>
        </w:numPr>
        <w:autoSpaceDE w:val="0"/>
        <w:autoSpaceDN w:val="0"/>
        <w:adjustRightInd w:val="0"/>
        <w:rPr>
          <w:rFonts w:ascii="Arial" w:hAnsi="Arial" w:cs="Arial"/>
          <w:sz w:val="22"/>
          <w:szCs w:val="22"/>
          <w:lang w:eastAsia="en-GB"/>
        </w:rPr>
      </w:pPr>
      <w:r>
        <w:rPr>
          <w:rFonts w:ascii="Arial" w:hAnsi="Arial" w:cs="Arial"/>
          <w:sz w:val="22"/>
          <w:szCs w:val="22"/>
          <w:lang w:eastAsia="en-GB"/>
        </w:rPr>
        <w:t xml:space="preserve">a place of meeting for members of the Society of </w:t>
      </w:r>
      <w:proofErr w:type="gramStart"/>
      <w:r>
        <w:rPr>
          <w:rFonts w:ascii="Arial" w:hAnsi="Arial" w:cs="Arial"/>
          <w:sz w:val="22"/>
          <w:szCs w:val="22"/>
          <w:lang w:eastAsia="en-GB"/>
        </w:rPr>
        <w:t>Friends;</w:t>
      </w:r>
      <w:proofErr w:type="gramEnd"/>
      <w:r>
        <w:rPr>
          <w:rFonts w:ascii="Arial" w:hAnsi="Arial" w:cs="Arial"/>
          <w:sz w:val="22"/>
          <w:szCs w:val="22"/>
          <w:lang w:eastAsia="en-GB"/>
        </w:rPr>
        <w:t xml:space="preserve"> </w:t>
      </w:r>
    </w:p>
    <w:p w14:paraId="384ACC89" w14:textId="77777777" w:rsidR="00B85154" w:rsidRDefault="00B85154" w:rsidP="003162B9">
      <w:pPr>
        <w:pStyle w:val="ListParagraph"/>
        <w:rPr>
          <w:rFonts w:ascii="Arial" w:hAnsi="Arial" w:cs="Arial"/>
          <w:sz w:val="22"/>
          <w:szCs w:val="22"/>
          <w:lang w:eastAsia="en-GB"/>
        </w:rPr>
      </w:pPr>
    </w:p>
    <w:p w14:paraId="28956676" w14:textId="77777777" w:rsidR="00B85154" w:rsidRDefault="00B85154" w:rsidP="003162B9">
      <w:pPr>
        <w:numPr>
          <w:ilvl w:val="0"/>
          <w:numId w:val="26"/>
        </w:numPr>
        <w:autoSpaceDE w:val="0"/>
        <w:autoSpaceDN w:val="0"/>
        <w:adjustRightInd w:val="0"/>
        <w:rPr>
          <w:rFonts w:ascii="Arial" w:hAnsi="Arial" w:cs="Arial"/>
          <w:sz w:val="22"/>
          <w:szCs w:val="22"/>
          <w:lang w:eastAsia="en-GB"/>
        </w:rPr>
      </w:pPr>
      <w:r>
        <w:rPr>
          <w:rFonts w:ascii="Arial" w:hAnsi="Arial" w:cs="Arial"/>
          <w:sz w:val="22"/>
          <w:szCs w:val="22"/>
          <w:lang w:eastAsia="en-GB"/>
        </w:rPr>
        <w:t>a Jewish synagogue.</w:t>
      </w:r>
    </w:p>
    <w:p w14:paraId="06887A50" w14:textId="77777777" w:rsidR="00B85154" w:rsidRDefault="00B85154" w:rsidP="003162B9">
      <w:pPr>
        <w:autoSpaceDE w:val="0"/>
        <w:autoSpaceDN w:val="0"/>
        <w:adjustRightInd w:val="0"/>
        <w:rPr>
          <w:rFonts w:ascii="Arial" w:hAnsi="Arial" w:cs="Arial"/>
          <w:sz w:val="22"/>
          <w:szCs w:val="22"/>
          <w:lang w:eastAsia="en-GB"/>
        </w:rPr>
      </w:pPr>
    </w:p>
    <w:p w14:paraId="3CC90071" w14:textId="77777777" w:rsidR="00B85154" w:rsidRDefault="00857903"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t>7</w:t>
      </w:r>
      <w:r w:rsidR="00B85154">
        <w:rPr>
          <w:rFonts w:ascii="Arial" w:hAnsi="Arial" w:cs="Arial"/>
          <w:sz w:val="22"/>
          <w:szCs w:val="22"/>
          <w:lang w:eastAsia="en-GB"/>
        </w:rPr>
        <w:t>.  The owners or occupiers of these premises, should they wish to, are able to refuse to host civil partnership registrations, providing they fall under the exceptions set out in Schedule 23 to the Equality Act 2010.</w:t>
      </w:r>
    </w:p>
    <w:p w14:paraId="0622BD6E" w14:textId="77777777" w:rsidR="00B85154" w:rsidRDefault="00B85154" w:rsidP="003162B9">
      <w:pPr>
        <w:autoSpaceDE w:val="0"/>
        <w:autoSpaceDN w:val="0"/>
        <w:adjustRightInd w:val="0"/>
        <w:rPr>
          <w:rFonts w:ascii="Arial" w:hAnsi="Arial" w:cs="Arial"/>
          <w:sz w:val="22"/>
          <w:szCs w:val="22"/>
          <w:lang w:eastAsia="en-GB"/>
        </w:rPr>
      </w:pPr>
    </w:p>
    <w:p w14:paraId="7DC9D849" w14:textId="77777777" w:rsidR="00B85154" w:rsidRDefault="00857903"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t>8</w:t>
      </w:r>
      <w:r w:rsidR="00B85154">
        <w:rPr>
          <w:rFonts w:ascii="Arial" w:hAnsi="Arial" w:cs="Arial"/>
          <w:sz w:val="22"/>
          <w:szCs w:val="22"/>
          <w:lang w:eastAsia="en-GB"/>
        </w:rPr>
        <w:t>.  If the conditions set out in Schedule 23 are met, then organisations relating to religion or belief (as defined), whose sole or main purpose is not commercial and where it is not acting under contract on behalf of a public authority, can rely on the exception to refuse to host civil partnership registrations on the premises which they own or control without the risk of a successful legal action against them for unlawful sexual orientation discrimination.</w:t>
      </w:r>
    </w:p>
    <w:p w14:paraId="437B529E" w14:textId="77777777" w:rsidR="00B85154" w:rsidRDefault="00B85154" w:rsidP="003162B9">
      <w:pPr>
        <w:autoSpaceDE w:val="0"/>
        <w:autoSpaceDN w:val="0"/>
        <w:adjustRightInd w:val="0"/>
        <w:rPr>
          <w:rFonts w:ascii="Arial" w:hAnsi="Arial" w:cs="Arial"/>
          <w:sz w:val="22"/>
          <w:szCs w:val="22"/>
          <w:lang w:eastAsia="en-GB"/>
        </w:rPr>
      </w:pPr>
    </w:p>
    <w:p w14:paraId="6D1D5907" w14:textId="77777777" w:rsidR="00B85154" w:rsidRPr="006240F9" w:rsidRDefault="00857903" w:rsidP="003162B9">
      <w:pPr>
        <w:autoSpaceDE w:val="0"/>
        <w:autoSpaceDN w:val="0"/>
        <w:adjustRightInd w:val="0"/>
        <w:rPr>
          <w:rFonts w:ascii="Arial" w:hAnsi="Arial"/>
          <w:spacing w:val="-2"/>
          <w:sz w:val="22"/>
          <w:szCs w:val="22"/>
        </w:rPr>
      </w:pPr>
      <w:r>
        <w:rPr>
          <w:rFonts w:ascii="Arial" w:hAnsi="Arial" w:cs="Arial"/>
          <w:sz w:val="22"/>
          <w:szCs w:val="22"/>
          <w:lang w:eastAsia="en-GB"/>
        </w:rPr>
        <w:t>9</w:t>
      </w:r>
      <w:r w:rsidR="00B85154">
        <w:rPr>
          <w:rFonts w:ascii="Arial" w:hAnsi="Arial" w:cs="Arial"/>
          <w:sz w:val="22"/>
          <w:szCs w:val="22"/>
          <w:lang w:eastAsia="en-GB"/>
        </w:rPr>
        <w:t>.  In these instances, authorities should not revoke an approved premises grant of approval if the religious organisation lawfully refuses to host civil partnership registrations</w:t>
      </w:r>
    </w:p>
    <w:p w14:paraId="19ED5563" w14:textId="77777777" w:rsidR="00834ACD" w:rsidRDefault="00834ACD" w:rsidP="003162B9">
      <w:pPr>
        <w:tabs>
          <w:tab w:val="left" w:pos="-720"/>
        </w:tabs>
        <w:suppressAutoHyphens/>
        <w:jc w:val="both"/>
        <w:rPr>
          <w:rFonts w:ascii="Arial" w:hAnsi="Arial"/>
          <w:spacing w:val="-2"/>
          <w:sz w:val="22"/>
        </w:rPr>
      </w:pPr>
    </w:p>
    <w:p w14:paraId="40F1638C" w14:textId="77777777" w:rsidR="00834ACD" w:rsidRDefault="00435D92" w:rsidP="003162B9">
      <w:pPr>
        <w:tabs>
          <w:tab w:val="left" w:pos="-720"/>
        </w:tabs>
        <w:suppressAutoHyphens/>
        <w:jc w:val="both"/>
        <w:outlineLvl w:val="0"/>
        <w:rPr>
          <w:rFonts w:ascii="Arial" w:hAnsi="Arial"/>
          <w:b/>
          <w:spacing w:val="-2"/>
          <w:sz w:val="22"/>
          <w:u w:val="single"/>
        </w:rPr>
      </w:pPr>
      <w:r>
        <w:rPr>
          <w:rFonts w:ascii="Arial" w:hAnsi="Arial"/>
          <w:b/>
          <w:spacing w:val="-2"/>
          <w:sz w:val="22"/>
          <w:u w:val="single"/>
        </w:rPr>
        <w:t>Further requirements set by Oxfordshire County Council:</w:t>
      </w:r>
    </w:p>
    <w:p w14:paraId="0784CEA0" w14:textId="77777777" w:rsidR="00435D92" w:rsidRDefault="00435D92" w:rsidP="003162B9">
      <w:pPr>
        <w:tabs>
          <w:tab w:val="left" w:pos="-720"/>
        </w:tabs>
        <w:suppressAutoHyphens/>
        <w:jc w:val="both"/>
        <w:outlineLvl w:val="0"/>
        <w:rPr>
          <w:rFonts w:ascii="Arial" w:hAnsi="Arial"/>
          <w:b/>
          <w:spacing w:val="-2"/>
          <w:sz w:val="22"/>
          <w:u w:val="single"/>
        </w:rPr>
      </w:pPr>
    </w:p>
    <w:p w14:paraId="0CF77EA9" w14:textId="77777777" w:rsidR="006503AF" w:rsidRDefault="00857903" w:rsidP="003162B9">
      <w:pPr>
        <w:pStyle w:val="BodyTextIndent"/>
        <w:ind w:left="0" w:right="16"/>
        <w:jc w:val="both"/>
        <w:rPr>
          <w:rFonts w:ascii="Arial" w:hAnsi="Arial" w:cs="Arial"/>
          <w:b w:val="0"/>
          <w:sz w:val="22"/>
          <w:szCs w:val="22"/>
        </w:rPr>
      </w:pPr>
      <w:r>
        <w:rPr>
          <w:rFonts w:ascii="Arial" w:hAnsi="Arial" w:cs="Arial"/>
          <w:b w:val="0"/>
          <w:sz w:val="22"/>
          <w:szCs w:val="22"/>
        </w:rPr>
        <w:t>10</w:t>
      </w:r>
      <w:r w:rsidR="00B85154">
        <w:rPr>
          <w:rFonts w:ascii="Arial" w:hAnsi="Arial" w:cs="Arial"/>
          <w:b w:val="0"/>
          <w:sz w:val="22"/>
          <w:szCs w:val="22"/>
        </w:rPr>
        <w:t>.</w:t>
      </w:r>
      <w:r w:rsidR="00435D92" w:rsidRPr="004A5CC7">
        <w:rPr>
          <w:rFonts w:ascii="Arial" w:hAnsi="Arial" w:cs="Arial"/>
          <w:b w:val="0"/>
          <w:sz w:val="22"/>
          <w:szCs w:val="22"/>
        </w:rPr>
        <w:t xml:space="preserve"> The premesis must be fully DDA compliant, to include where possible ramps, handrails, disabled parking and disabled toilet facitlites.  Where ceremony rooms are not on the ground floor suitable provision must be made to allow the registrar to be contacted should an o</w:t>
      </w:r>
      <w:r w:rsidR="002B50EF">
        <w:rPr>
          <w:rFonts w:ascii="Arial" w:hAnsi="Arial" w:cs="Arial"/>
          <w:b w:val="0"/>
          <w:sz w:val="22"/>
          <w:szCs w:val="22"/>
        </w:rPr>
        <w:t>b</w:t>
      </w:r>
      <w:r w:rsidR="00435D92" w:rsidRPr="004A5CC7">
        <w:rPr>
          <w:rFonts w:ascii="Arial" w:hAnsi="Arial" w:cs="Arial"/>
          <w:b w:val="0"/>
          <w:sz w:val="22"/>
          <w:szCs w:val="22"/>
        </w:rPr>
        <w:t>jection wish to be raised, this could be by means of radio or video link or a responsible person being available and willing to raise an objection.</w:t>
      </w:r>
    </w:p>
    <w:p w14:paraId="0DC2C528" w14:textId="77777777" w:rsidR="009D2AE2" w:rsidRDefault="009D2AE2" w:rsidP="003162B9">
      <w:pPr>
        <w:pStyle w:val="BodyTextIndent"/>
        <w:ind w:left="0" w:right="16"/>
        <w:jc w:val="both"/>
        <w:rPr>
          <w:rFonts w:ascii="Arial" w:hAnsi="Arial" w:cs="Arial"/>
          <w:b w:val="0"/>
          <w:sz w:val="22"/>
          <w:szCs w:val="22"/>
        </w:rPr>
      </w:pPr>
    </w:p>
    <w:p w14:paraId="04124602" w14:textId="77777777" w:rsidR="009D2AE2" w:rsidRDefault="00857903" w:rsidP="003162B9">
      <w:r>
        <w:rPr>
          <w:rFonts w:ascii="Arial" w:hAnsi="Arial" w:cs="Arial"/>
          <w:sz w:val="22"/>
          <w:szCs w:val="22"/>
        </w:rPr>
        <w:t>11</w:t>
      </w:r>
      <w:r w:rsidR="00B85154" w:rsidRPr="006240F9">
        <w:rPr>
          <w:rFonts w:ascii="Arial" w:hAnsi="Arial" w:cs="Arial"/>
          <w:sz w:val="22"/>
          <w:szCs w:val="22"/>
        </w:rPr>
        <w:t>.</w:t>
      </w:r>
      <w:r w:rsidR="009D2AE2">
        <w:rPr>
          <w:rFonts w:ascii="Arial" w:hAnsi="Arial" w:cs="Arial"/>
          <w:sz w:val="22"/>
          <w:szCs w:val="22"/>
        </w:rPr>
        <w:t xml:space="preserve"> </w:t>
      </w:r>
      <w:r w:rsidR="009D2AE2">
        <w:rPr>
          <w:rFonts w:ascii="Arial" w:hAnsi="Arial"/>
          <w:spacing w:val="-2"/>
          <w:sz w:val="22"/>
        </w:rPr>
        <w:t>Two parking spaces should be reserved for the use of Registrars one hour prior to the ceremony.</w:t>
      </w:r>
    </w:p>
    <w:p w14:paraId="4C14703A" w14:textId="77777777" w:rsidR="009D2AE2" w:rsidRDefault="009D2AE2" w:rsidP="003162B9">
      <w:pPr>
        <w:rPr>
          <w:rFonts w:ascii="Arial" w:hAnsi="Arial"/>
          <w:spacing w:val="-2"/>
          <w:sz w:val="22"/>
        </w:rPr>
      </w:pPr>
    </w:p>
    <w:p w14:paraId="47222F12" w14:textId="77777777" w:rsidR="009D2AE2" w:rsidRPr="009D2AE2" w:rsidRDefault="00857903" w:rsidP="003162B9">
      <w:r>
        <w:rPr>
          <w:rFonts w:ascii="Arial" w:hAnsi="Arial"/>
          <w:spacing w:val="-2"/>
          <w:sz w:val="22"/>
        </w:rPr>
        <w:t>12</w:t>
      </w:r>
      <w:r w:rsidR="00B85154" w:rsidRPr="006240F9">
        <w:rPr>
          <w:rFonts w:ascii="Arial" w:hAnsi="Arial"/>
          <w:spacing w:val="-2"/>
          <w:sz w:val="22"/>
        </w:rPr>
        <w:t>.</w:t>
      </w:r>
      <w:r w:rsidR="009D2AE2">
        <w:rPr>
          <w:rFonts w:ascii="Arial" w:hAnsi="Arial"/>
          <w:b/>
          <w:spacing w:val="-2"/>
          <w:sz w:val="22"/>
        </w:rPr>
        <w:t xml:space="preserve"> </w:t>
      </w:r>
      <w:r w:rsidR="009D2AE2">
        <w:rPr>
          <w:rFonts w:ascii="Arial" w:hAnsi="Arial"/>
          <w:spacing w:val="-2"/>
          <w:sz w:val="22"/>
        </w:rPr>
        <w:t>A private room or area, preferably separate from the ceremony room, must be provided for the Registrars to perform the pre wedding interviews.</w:t>
      </w:r>
    </w:p>
    <w:p w14:paraId="0574A2C1" w14:textId="77777777" w:rsidR="00515D44" w:rsidRDefault="00515D44" w:rsidP="003162B9">
      <w:pPr>
        <w:tabs>
          <w:tab w:val="left" w:pos="-720"/>
        </w:tabs>
        <w:suppressAutoHyphens/>
        <w:jc w:val="both"/>
        <w:outlineLvl w:val="0"/>
        <w:rPr>
          <w:rFonts w:ascii="Arial" w:hAnsi="Arial"/>
          <w:spacing w:val="-2"/>
          <w:sz w:val="22"/>
          <w:u w:val="single"/>
        </w:rPr>
      </w:pPr>
    </w:p>
    <w:p w14:paraId="66947817" w14:textId="77777777" w:rsidR="0009300C" w:rsidRPr="00F42100" w:rsidRDefault="00FD6062" w:rsidP="003162B9">
      <w:pPr>
        <w:tabs>
          <w:tab w:val="left" w:pos="-720"/>
        </w:tabs>
        <w:suppressAutoHyphens/>
        <w:jc w:val="both"/>
        <w:outlineLvl w:val="0"/>
        <w:rPr>
          <w:rFonts w:ascii="Arial" w:hAnsi="Arial"/>
          <w:b/>
          <w:spacing w:val="-2"/>
          <w:sz w:val="22"/>
          <w:u w:val="single"/>
        </w:rPr>
      </w:pPr>
      <w:r>
        <w:rPr>
          <w:rFonts w:ascii="Arial" w:hAnsi="Arial"/>
          <w:b/>
          <w:spacing w:val="-2"/>
          <w:sz w:val="22"/>
          <w:u w:val="single"/>
        </w:rPr>
        <w:t>Application Process</w:t>
      </w:r>
    </w:p>
    <w:p w14:paraId="68CFEA1D" w14:textId="77777777" w:rsidR="0009300C" w:rsidRDefault="0009300C" w:rsidP="003162B9">
      <w:pPr>
        <w:pStyle w:val="BodyTextIndent"/>
        <w:ind w:left="0" w:right="-810"/>
        <w:jc w:val="both"/>
        <w:rPr>
          <w:rFonts w:ascii="Arial" w:hAnsi="Arial"/>
          <w:b w:val="0"/>
          <w:noProof w:val="0"/>
          <w:spacing w:val="-2"/>
          <w:sz w:val="22"/>
          <w:szCs w:val="24"/>
        </w:rPr>
      </w:pPr>
    </w:p>
    <w:p w14:paraId="0B55399F" w14:textId="77777777" w:rsidR="00B85154" w:rsidRDefault="00857903" w:rsidP="003162B9">
      <w:pPr>
        <w:autoSpaceDE w:val="0"/>
        <w:autoSpaceDN w:val="0"/>
        <w:adjustRightInd w:val="0"/>
        <w:rPr>
          <w:rFonts w:ascii="Arial" w:hAnsi="Arial" w:cs="Arial"/>
          <w:sz w:val="22"/>
          <w:szCs w:val="22"/>
          <w:lang w:eastAsia="en-GB"/>
        </w:rPr>
      </w:pPr>
      <w:r w:rsidRPr="00857903">
        <w:rPr>
          <w:rFonts w:ascii="Arial" w:hAnsi="Arial" w:cs="Arial"/>
          <w:bCs/>
          <w:sz w:val="22"/>
          <w:szCs w:val="22"/>
          <w:lang w:eastAsia="en-GB"/>
        </w:rPr>
        <w:t>13</w:t>
      </w:r>
      <w:r w:rsidR="00B85154" w:rsidRPr="00857903">
        <w:rPr>
          <w:rFonts w:ascii="Arial" w:hAnsi="Arial" w:cs="Arial"/>
          <w:bCs/>
          <w:sz w:val="22"/>
          <w:szCs w:val="22"/>
          <w:lang w:eastAsia="en-GB"/>
        </w:rPr>
        <w:t>.  All rooms that might be used for proceedings, including those intended as</w:t>
      </w:r>
      <w:r w:rsidR="006240F9" w:rsidRPr="00857903">
        <w:rPr>
          <w:rFonts w:ascii="Arial" w:hAnsi="Arial" w:cs="Arial"/>
          <w:bCs/>
          <w:sz w:val="22"/>
          <w:szCs w:val="22"/>
          <w:lang w:eastAsia="en-GB"/>
        </w:rPr>
        <w:br/>
      </w:r>
      <w:r w:rsidR="00B85154" w:rsidRPr="00857903">
        <w:rPr>
          <w:rFonts w:ascii="Arial" w:hAnsi="Arial" w:cs="Arial"/>
          <w:bCs/>
          <w:sz w:val="22"/>
          <w:szCs w:val="22"/>
          <w:lang w:eastAsia="en-GB"/>
        </w:rPr>
        <w:t>a</w:t>
      </w:r>
      <w:r w:rsidR="006240F9" w:rsidRPr="00857903">
        <w:rPr>
          <w:rFonts w:ascii="Arial" w:hAnsi="Arial" w:cs="Arial"/>
          <w:bCs/>
          <w:sz w:val="22"/>
          <w:szCs w:val="22"/>
          <w:lang w:eastAsia="en-GB"/>
        </w:rPr>
        <w:t xml:space="preserve"> </w:t>
      </w:r>
      <w:r w:rsidR="00B85154" w:rsidRPr="00857903">
        <w:rPr>
          <w:rFonts w:ascii="Arial" w:hAnsi="Arial" w:cs="Arial"/>
          <w:bCs/>
          <w:sz w:val="22"/>
          <w:szCs w:val="22"/>
          <w:lang w:eastAsia="en-GB"/>
        </w:rPr>
        <w:t>contingency, should be indicated as such on the plan that accompanies the application, as once approval is granted</w:t>
      </w:r>
      <w:r w:rsidR="00B85154">
        <w:rPr>
          <w:rFonts w:ascii="Arial" w:hAnsi="Arial" w:cs="Arial"/>
          <w:b/>
          <w:bCs/>
          <w:sz w:val="22"/>
          <w:szCs w:val="22"/>
          <w:lang w:eastAsia="en-GB"/>
        </w:rPr>
        <w:t xml:space="preserve">, </w:t>
      </w:r>
      <w:r w:rsidR="00B85154">
        <w:rPr>
          <w:rFonts w:ascii="Arial" w:hAnsi="Arial" w:cs="Arial"/>
          <w:sz w:val="22"/>
          <w:szCs w:val="22"/>
          <w:lang w:eastAsia="en-GB"/>
        </w:rPr>
        <w:t xml:space="preserve">proceedings may only take place in the rooms approved. It is </w:t>
      </w:r>
      <w:r w:rsidR="00B85154">
        <w:rPr>
          <w:rFonts w:ascii="Arial" w:hAnsi="Arial" w:cs="Arial"/>
          <w:sz w:val="22"/>
          <w:szCs w:val="22"/>
          <w:lang w:eastAsia="en-GB"/>
        </w:rPr>
        <w:lastRenderedPageBreak/>
        <w:t xml:space="preserve">therefore essential that the owners of premises and authorities ensure both the </w:t>
      </w:r>
      <w:proofErr w:type="gramStart"/>
      <w:r w:rsidR="00B85154">
        <w:rPr>
          <w:rFonts w:ascii="Arial" w:hAnsi="Arial" w:cs="Arial"/>
          <w:sz w:val="22"/>
          <w:szCs w:val="22"/>
          <w:lang w:eastAsia="en-GB"/>
        </w:rPr>
        <w:t>application</w:t>
      </w:r>
      <w:proofErr w:type="gramEnd"/>
      <w:r w:rsidR="00B85154">
        <w:rPr>
          <w:rFonts w:ascii="Arial" w:hAnsi="Arial" w:cs="Arial"/>
          <w:sz w:val="22"/>
          <w:szCs w:val="22"/>
          <w:lang w:eastAsia="en-GB"/>
        </w:rPr>
        <w:t xml:space="preserve"> and the approval are clear in this area.</w:t>
      </w:r>
    </w:p>
    <w:p w14:paraId="5F904F7E" w14:textId="77777777" w:rsidR="00B85154" w:rsidRDefault="00B85154" w:rsidP="003162B9">
      <w:pPr>
        <w:autoSpaceDE w:val="0"/>
        <w:autoSpaceDN w:val="0"/>
        <w:adjustRightInd w:val="0"/>
        <w:rPr>
          <w:rFonts w:ascii="Arial" w:hAnsi="Arial" w:cs="Arial"/>
          <w:sz w:val="22"/>
          <w:szCs w:val="22"/>
          <w:lang w:eastAsia="en-GB"/>
        </w:rPr>
      </w:pPr>
    </w:p>
    <w:p w14:paraId="3E468098" w14:textId="77777777" w:rsidR="00B85154" w:rsidRDefault="00B85154"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t>1</w:t>
      </w:r>
      <w:r w:rsidR="00857903">
        <w:rPr>
          <w:rFonts w:ascii="Arial" w:hAnsi="Arial" w:cs="Arial"/>
          <w:sz w:val="22"/>
          <w:szCs w:val="22"/>
          <w:lang w:eastAsia="en-GB"/>
        </w:rPr>
        <w:t>4</w:t>
      </w:r>
      <w:r>
        <w:rPr>
          <w:rFonts w:ascii="Arial" w:hAnsi="Arial" w:cs="Arial"/>
          <w:sz w:val="22"/>
          <w:szCs w:val="22"/>
          <w:lang w:eastAsia="en-GB"/>
        </w:rPr>
        <w:t>.  An application for approval may be made by the proprie</w:t>
      </w:r>
      <w:r w:rsidR="003162B9">
        <w:rPr>
          <w:rFonts w:ascii="Arial" w:hAnsi="Arial" w:cs="Arial"/>
          <w:sz w:val="22"/>
          <w:szCs w:val="22"/>
          <w:lang w:eastAsia="en-GB"/>
        </w:rPr>
        <w:t xml:space="preserve">tor or trustee of premises. The </w:t>
      </w:r>
      <w:r>
        <w:rPr>
          <w:rFonts w:ascii="Arial" w:hAnsi="Arial" w:cs="Arial"/>
          <w:sz w:val="22"/>
          <w:szCs w:val="22"/>
          <w:lang w:eastAsia="en-GB"/>
        </w:rPr>
        <w:t>application can only be made to the authority in which area the prem</w:t>
      </w:r>
      <w:r w:rsidR="003162B9">
        <w:rPr>
          <w:rFonts w:ascii="Arial" w:hAnsi="Arial" w:cs="Arial"/>
          <w:sz w:val="22"/>
          <w:szCs w:val="22"/>
          <w:lang w:eastAsia="en-GB"/>
        </w:rPr>
        <w:t xml:space="preserve">ises are </w:t>
      </w:r>
      <w:proofErr w:type="gramStart"/>
      <w:r w:rsidR="003162B9">
        <w:rPr>
          <w:rFonts w:ascii="Arial" w:hAnsi="Arial" w:cs="Arial"/>
          <w:sz w:val="22"/>
          <w:szCs w:val="22"/>
          <w:lang w:eastAsia="en-GB"/>
        </w:rPr>
        <w:t>located</w:t>
      </w:r>
      <w:proofErr w:type="gramEnd"/>
      <w:r w:rsidR="003162B9">
        <w:rPr>
          <w:rFonts w:ascii="Arial" w:hAnsi="Arial" w:cs="Arial"/>
          <w:sz w:val="22"/>
          <w:szCs w:val="22"/>
          <w:lang w:eastAsia="en-GB"/>
        </w:rPr>
        <w:t xml:space="preserve"> and a separate </w:t>
      </w:r>
      <w:r>
        <w:rPr>
          <w:rFonts w:ascii="Arial" w:hAnsi="Arial" w:cs="Arial"/>
          <w:sz w:val="22"/>
          <w:szCs w:val="22"/>
          <w:lang w:eastAsia="en-GB"/>
        </w:rPr>
        <w:t xml:space="preserve">application should be made for each premises. </w:t>
      </w:r>
    </w:p>
    <w:p w14:paraId="31C02FAC" w14:textId="77777777" w:rsidR="00444C38" w:rsidRDefault="00444C38" w:rsidP="003162B9">
      <w:pPr>
        <w:autoSpaceDE w:val="0"/>
        <w:autoSpaceDN w:val="0"/>
        <w:adjustRightInd w:val="0"/>
        <w:rPr>
          <w:rFonts w:ascii="Arial" w:hAnsi="Arial" w:cs="Arial"/>
          <w:sz w:val="22"/>
          <w:szCs w:val="22"/>
          <w:lang w:eastAsia="en-GB"/>
        </w:rPr>
      </w:pPr>
    </w:p>
    <w:p w14:paraId="34F194E7" w14:textId="77777777" w:rsidR="00B85154" w:rsidRDefault="00857903"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t>15</w:t>
      </w:r>
      <w:r w:rsidR="00444C38">
        <w:rPr>
          <w:rFonts w:ascii="Arial" w:hAnsi="Arial" w:cs="Arial"/>
          <w:sz w:val="22"/>
          <w:szCs w:val="22"/>
          <w:lang w:eastAsia="en-GB"/>
        </w:rPr>
        <w:t xml:space="preserve">. </w:t>
      </w:r>
      <w:r w:rsidR="00B85154">
        <w:rPr>
          <w:rFonts w:ascii="Arial" w:hAnsi="Arial" w:cs="Arial"/>
          <w:sz w:val="22"/>
          <w:szCs w:val="22"/>
          <w:lang w:eastAsia="en-GB"/>
        </w:rPr>
        <w:t xml:space="preserve"> The applicant must provide the following to the authority:</w:t>
      </w:r>
    </w:p>
    <w:p w14:paraId="32EA3D55" w14:textId="77777777" w:rsidR="00444C38" w:rsidRDefault="00444C38" w:rsidP="003162B9">
      <w:pPr>
        <w:autoSpaceDE w:val="0"/>
        <w:autoSpaceDN w:val="0"/>
        <w:adjustRightInd w:val="0"/>
        <w:rPr>
          <w:rFonts w:ascii="Arial" w:hAnsi="Arial" w:cs="Arial"/>
          <w:sz w:val="22"/>
          <w:szCs w:val="22"/>
          <w:lang w:eastAsia="en-GB"/>
        </w:rPr>
      </w:pPr>
    </w:p>
    <w:p w14:paraId="5F3FB06E" w14:textId="77777777" w:rsidR="00B85154" w:rsidRDefault="00444C38" w:rsidP="003162B9">
      <w:pPr>
        <w:numPr>
          <w:ilvl w:val="0"/>
          <w:numId w:val="33"/>
        </w:numPr>
        <w:autoSpaceDE w:val="0"/>
        <w:autoSpaceDN w:val="0"/>
        <w:adjustRightInd w:val="0"/>
        <w:rPr>
          <w:rFonts w:ascii="Arial" w:hAnsi="Arial" w:cs="Arial"/>
          <w:sz w:val="22"/>
          <w:szCs w:val="22"/>
          <w:lang w:eastAsia="en-GB"/>
        </w:rPr>
      </w:pPr>
      <w:r>
        <w:rPr>
          <w:rFonts w:ascii="SymbolMT" w:eastAsia="SymbolMT" w:hAnsi="Arial" w:cs="SymbolMT"/>
          <w:sz w:val="22"/>
          <w:szCs w:val="22"/>
          <w:lang w:eastAsia="en-GB"/>
        </w:rPr>
        <w:t>The completed</w:t>
      </w:r>
      <w:r w:rsidR="00B85154">
        <w:rPr>
          <w:rFonts w:ascii="Arial" w:hAnsi="Arial" w:cs="Arial"/>
          <w:sz w:val="22"/>
          <w:szCs w:val="22"/>
          <w:lang w:eastAsia="en-GB"/>
        </w:rPr>
        <w:t xml:space="preserve"> application </w:t>
      </w:r>
      <w:proofErr w:type="gramStart"/>
      <w:r>
        <w:rPr>
          <w:rFonts w:ascii="Arial" w:hAnsi="Arial" w:cs="Arial"/>
          <w:sz w:val="22"/>
          <w:szCs w:val="22"/>
          <w:lang w:eastAsia="en-GB"/>
        </w:rPr>
        <w:t>form</w:t>
      </w:r>
      <w:proofErr w:type="gramEnd"/>
    </w:p>
    <w:p w14:paraId="296061E6" w14:textId="77777777" w:rsidR="00444C38" w:rsidRPr="00D268DA" w:rsidRDefault="0024484D" w:rsidP="003162B9">
      <w:pPr>
        <w:numPr>
          <w:ilvl w:val="0"/>
          <w:numId w:val="33"/>
        </w:numPr>
        <w:autoSpaceDE w:val="0"/>
        <w:autoSpaceDN w:val="0"/>
        <w:adjustRightInd w:val="0"/>
        <w:rPr>
          <w:rFonts w:ascii="Arial" w:hAnsi="Arial" w:cs="Arial"/>
          <w:sz w:val="22"/>
          <w:szCs w:val="22"/>
          <w:lang w:eastAsia="en-GB"/>
        </w:rPr>
      </w:pPr>
      <w:r>
        <w:rPr>
          <w:rFonts w:ascii="Arial" w:hAnsi="Arial" w:cs="Arial"/>
          <w:sz w:val="22"/>
          <w:szCs w:val="22"/>
          <w:lang w:eastAsia="en-GB"/>
        </w:rPr>
        <w:t>C</w:t>
      </w:r>
      <w:r w:rsidR="00444C38">
        <w:rPr>
          <w:rFonts w:ascii="Arial" w:hAnsi="Arial" w:cs="Arial"/>
          <w:sz w:val="22"/>
          <w:szCs w:val="22"/>
          <w:lang w:eastAsia="en-GB"/>
        </w:rPr>
        <w:t xml:space="preserve">opies of the </w:t>
      </w:r>
      <w:r w:rsidR="00B85154">
        <w:rPr>
          <w:rFonts w:ascii="Arial" w:hAnsi="Arial" w:cs="Arial"/>
          <w:sz w:val="22"/>
          <w:szCs w:val="22"/>
          <w:lang w:eastAsia="en-GB"/>
        </w:rPr>
        <w:t>plan</w:t>
      </w:r>
      <w:r w:rsidR="00444C38">
        <w:rPr>
          <w:rFonts w:ascii="Arial" w:hAnsi="Arial" w:cs="Arial"/>
          <w:sz w:val="22"/>
          <w:szCs w:val="22"/>
          <w:lang w:eastAsia="en-GB"/>
        </w:rPr>
        <w:t>s</w:t>
      </w:r>
      <w:r w:rsidR="00B85154">
        <w:rPr>
          <w:rFonts w:ascii="Arial" w:hAnsi="Arial" w:cs="Arial"/>
          <w:sz w:val="22"/>
          <w:szCs w:val="22"/>
          <w:lang w:eastAsia="en-GB"/>
        </w:rPr>
        <w:t xml:space="preserve"> of the premises which clearly identifies the room or rooms in which the proceedings</w:t>
      </w:r>
      <w:r w:rsidR="00444C38">
        <w:rPr>
          <w:rFonts w:ascii="Arial" w:hAnsi="Arial" w:cs="Arial"/>
          <w:sz w:val="22"/>
          <w:szCs w:val="22"/>
          <w:lang w:eastAsia="en-GB"/>
        </w:rPr>
        <w:t xml:space="preserve"> </w:t>
      </w:r>
      <w:r w:rsidR="00B85154">
        <w:rPr>
          <w:rFonts w:ascii="Arial" w:hAnsi="Arial" w:cs="Arial"/>
          <w:sz w:val="22"/>
          <w:szCs w:val="22"/>
          <w:lang w:eastAsia="en-GB"/>
        </w:rPr>
        <w:t>will take p</w:t>
      </w:r>
      <w:r w:rsidR="00444C38">
        <w:rPr>
          <w:rFonts w:ascii="Arial" w:hAnsi="Arial" w:cs="Arial"/>
          <w:sz w:val="22"/>
          <w:szCs w:val="22"/>
          <w:lang w:eastAsia="en-GB"/>
        </w:rPr>
        <w:t>lace if approval is granted</w:t>
      </w:r>
    </w:p>
    <w:p w14:paraId="71988AA5" w14:textId="77777777" w:rsidR="00444C38" w:rsidRPr="00D268DA" w:rsidRDefault="00444C38" w:rsidP="003162B9">
      <w:pPr>
        <w:numPr>
          <w:ilvl w:val="0"/>
          <w:numId w:val="33"/>
        </w:numPr>
        <w:autoSpaceDE w:val="0"/>
        <w:autoSpaceDN w:val="0"/>
        <w:adjustRightInd w:val="0"/>
        <w:rPr>
          <w:rFonts w:ascii="Arial" w:hAnsi="Arial" w:cs="Arial"/>
          <w:sz w:val="22"/>
          <w:szCs w:val="22"/>
          <w:lang w:eastAsia="en-GB"/>
        </w:rPr>
      </w:pPr>
      <w:r>
        <w:rPr>
          <w:rFonts w:ascii="Arial" w:hAnsi="Arial" w:cs="Arial"/>
          <w:sz w:val="22"/>
          <w:szCs w:val="22"/>
          <w:lang w:eastAsia="en-GB"/>
        </w:rPr>
        <w:t xml:space="preserve">Current copy of the premises Fire Risk Assessment  </w:t>
      </w:r>
    </w:p>
    <w:p w14:paraId="040BD0D5" w14:textId="14405AC3" w:rsidR="00B85154" w:rsidRDefault="00444C38" w:rsidP="003162B9">
      <w:pPr>
        <w:numPr>
          <w:ilvl w:val="0"/>
          <w:numId w:val="33"/>
        </w:numPr>
        <w:autoSpaceDE w:val="0"/>
        <w:autoSpaceDN w:val="0"/>
        <w:adjustRightInd w:val="0"/>
        <w:rPr>
          <w:rFonts w:ascii="Arial" w:eastAsia="SymbolMT" w:hAnsi="Arial" w:cs="Arial"/>
          <w:sz w:val="22"/>
          <w:szCs w:val="22"/>
          <w:lang w:eastAsia="en-GB"/>
        </w:rPr>
      </w:pPr>
      <w:r w:rsidRPr="00AC2806">
        <w:rPr>
          <w:rFonts w:ascii="Arial" w:eastAsia="SymbolMT" w:hAnsi="Arial" w:cs="Arial"/>
          <w:sz w:val="22"/>
          <w:szCs w:val="22"/>
          <w:lang w:eastAsia="en-GB"/>
        </w:rPr>
        <w:t xml:space="preserve">Payment of </w:t>
      </w:r>
      <w:r w:rsidR="002566AB">
        <w:rPr>
          <w:rFonts w:ascii="Arial" w:eastAsia="SymbolMT" w:hAnsi="Arial" w:cs="Arial"/>
          <w:sz w:val="22"/>
          <w:szCs w:val="22"/>
          <w:lang w:eastAsia="en-GB"/>
        </w:rPr>
        <w:t>£2325</w:t>
      </w:r>
      <w:r w:rsidRPr="00AC2806">
        <w:rPr>
          <w:rFonts w:ascii="Arial" w:eastAsia="SymbolMT" w:hAnsi="Arial" w:cs="Arial"/>
          <w:sz w:val="22"/>
          <w:szCs w:val="22"/>
          <w:lang w:eastAsia="en-GB"/>
        </w:rPr>
        <w:t xml:space="preserve"> which can be made by </w:t>
      </w:r>
      <w:r w:rsidR="00D268DA">
        <w:rPr>
          <w:rFonts w:ascii="Arial" w:eastAsia="SymbolMT" w:hAnsi="Arial" w:cs="Arial"/>
          <w:sz w:val="22"/>
          <w:szCs w:val="22"/>
          <w:lang w:eastAsia="en-GB"/>
        </w:rPr>
        <w:t>BACs</w:t>
      </w:r>
      <w:r w:rsidR="00D626BA">
        <w:rPr>
          <w:rFonts w:ascii="Arial" w:eastAsia="SymbolMT" w:hAnsi="Arial" w:cs="Arial"/>
          <w:sz w:val="22"/>
          <w:szCs w:val="22"/>
          <w:lang w:eastAsia="en-GB"/>
        </w:rPr>
        <w:t xml:space="preserve"> </w:t>
      </w:r>
      <w:r w:rsidR="00D268DA">
        <w:rPr>
          <w:rFonts w:ascii="Arial" w:eastAsia="SymbolMT" w:hAnsi="Arial" w:cs="Arial"/>
          <w:sz w:val="22"/>
          <w:szCs w:val="22"/>
          <w:lang w:eastAsia="en-GB"/>
        </w:rPr>
        <w:t xml:space="preserve">(invoice available on request) or by </w:t>
      </w:r>
      <w:r w:rsidR="00D626BA">
        <w:rPr>
          <w:rFonts w:ascii="Arial" w:eastAsia="SymbolMT" w:hAnsi="Arial" w:cs="Arial"/>
          <w:sz w:val="22"/>
          <w:szCs w:val="22"/>
          <w:lang w:eastAsia="en-GB"/>
        </w:rPr>
        <w:t xml:space="preserve">credit/debit card (please email </w:t>
      </w:r>
      <w:hyperlink r:id="rId9" w:history="1">
        <w:r w:rsidR="00D626BA" w:rsidRPr="00641BCE">
          <w:rPr>
            <w:rStyle w:val="Hyperlink"/>
            <w:rFonts w:ascii="Arial" w:eastAsia="SymbolMT" w:hAnsi="Arial" w:cs="Arial"/>
            <w:sz w:val="22"/>
            <w:szCs w:val="22"/>
            <w:lang w:eastAsia="en-GB"/>
          </w:rPr>
          <w:t>registeroffice@oxfordshire.gov.uk</w:t>
        </w:r>
      </w:hyperlink>
      <w:r w:rsidR="00D626BA">
        <w:rPr>
          <w:rFonts w:ascii="Arial" w:eastAsia="SymbolMT" w:hAnsi="Arial" w:cs="Arial"/>
          <w:sz w:val="22"/>
          <w:szCs w:val="22"/>
          <w:lang w:eastAsia="en-GB"/>
        </w:rPr>
        <w:t xml:space="preserve"> r</w:t>
      </w:r>
      <w:r w:rsidR="00D268DA">
        <w:rPr>
          <w:rFonts w:ascii="Arial" w:eastAsia="SymbolMT" w:hAnsi="Arial" w:cs="Arial"/>
          <w:sz w:val="22"/>
          <w:szCs w:val="22"/>
          <w:lang w:eastAsia="en-GB"/>
        </w:rPr>
        <w:t xml:space="preserve">equesting an operator calls you to take payment by </w:t>
      </w:r>
      <w:r w:rsidR="00D626BA">
        <w:rPr>
          <w:rFonts w:ascii="Arial" w:eastAsia="SymbolMT" w:hAnsi="Arial" w:cs="Arial"/>
          <w:sz w:val="22"/>
          <w:szCs w:val="22"/>
          <w:lang w:eastAsia="en-GB"/>
        </w:rPr>
        <w:t xml:space="preserve">card)  </w:t>
      </w:r>
    </w:p>
    <w:p w14:paraId="54573CA4" w14:textId="77777777" w:rsidR="00D626BA" w:rsidRDefault="00D626BA" w:rsidP="00D626BA">
      <w:pPr>
        <w:autoSpaceDE w:val="0"/>
        <w:autoSpaceDN w:val="0"/>
        <w:adjustRightInd w:val="0"/>
        <w:rPr>
          <w:rFonts w:ascii="Arial" w:hAnsi="Arial" w:cs="Arial"/>
          <w:sz w:val="22"/>
          <w:szCs w:val="22"/>
        </w:rPr>
      </w:pPr>
    </w:p>
    <w:p w14:paraId="31BE4170" w14:textId="77777777" w:rsidR="00B85154" w:rsidRDefault="00857903"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t>16</w:t>
      </w:r>
      <w:r w:rsidR="00B85154">
        <w:rPr>
          <w:rFonts w:ascii="Arial" w:hAnsi="Arial" w:cs="Arial"/>
          <w:sz w:val="22"/>
          <w:szCs w:val="22"/>
          <w:lang w:eastAsia="en-GB"/>
        </w:rPr>
        <w:t xml:space="preserve">. As soon as is practicable after receiving the application </w:t>
      </w:r>
      <w:r w:rsidR="00444C38">
        <w:rPr>
          <w:rFonts w:ascii="Arial" w:hAnsi="Arial" w:cs="Arial"/>
          <w:sz w:val="22"/>
          <w:szCs w:val="22"/>
          <w:lang w:eastAsia="en-GB"/>
        </w:rPr>
        <w:t xml:space="preserve">Oxfordshire </w:t>
      </w:r>
      <w:r w:rsidR="000A4FC0">
        <w:rPr>
          <w:rFonts w:ascii="Arial" w:hAnsi="Arial" w:cs="Arial"/>
          <w:sz w:val="22"/>
          <w:szCs w:val="22"/>
          <w:lang w:eastAsia="en-GB"/>
        </w:rPr>
        <w:t xml:space="preserve">County </w:t>
      </w:r>
      <w:r w:rsidR="00444C38">
        <w:rPr>
          <w:rFonts w:ascii="Arial" w:hAnsi="Arial" w:cs="Arial"/>
          <w:sz w:val="22"/>
          <w:szCs w:val="22"/>
          <w:lang w:eastAsia="en-GB"/>
        </w:rPr>
        <w:t xml:space="preserve">Council Registration Service will </w:t>
      </w:r>
      <w:r w:rsidR="00B85154">
        <w:rPr>
          <w:rFonts w:ascii="Arial" w:hAnsi="Arial" w:cs="Arial"/>
          <w:sz w:val="22"/>
          <w:szCs w:val="22"/>
          <w:lang w:eastAsia="en-GB"/>
        </w:rPr>
        <w:t>to publicise</w:t>
      </w:r>
      <w:r w:rsidR="00444C38">
        <w:rPr>
          <w:rFonts w:ascii="Arial" w:hAnsi="Arial" w:cs="Arial"/>
          <w:sz w:val="22"/>
          <w:szCs w:val="22"/>
          <w:lang w:eastAsia="en-GB"/>
        </w:rPr>
        <w:t xml:space="preserve"> </w:t>
      </w:r>
      <w:r w:rsidR="00B85154">
        <w:rPr>
          <w:rFonts w:ascii="Arial" w:hAnsi="Arial" w:cs="Arial"/>
          <w:sz w:val="22"/>
          <w:szCs w:val="22"/>
          <w:lang w:eastAsia="en-GB"/>
        </w:rPr>
        <w:t>the appl</w:t>
      </w:r>
      <w:r w:rsidR="00444C38">
        <w:rPr>
          <w:rFonts w:ascii="Arial" w:hAnsi="Arial" w:cs="Arial"/>
          <w:sz w:val="22"/>
          <w:szCs w:val="22"/>
          <w:lang w:eastAsia="en-GB"/>
        </w:rPr>
        <w:t>ication for a period of 21 days</w:t>
      </w:r>
      <w:r w:rsidR="00B85154">
        <w:rPr>
          <w:rFonts w:ascii="Arial" w:hAnsi="Arial" w:cs="Arial"/>
          <w:sz w:val="22"/>
          <w:szCs w:val="22"/>
          <w:lang w:eastAsia="en-GB"/>
        </w:rPr>
        <w:t xml:space="preserve"> </w:t>
      </w:r>
      <w:r w:rsidR="00444C38">
        <w:rPr>
          <w:rFonts w:ascii="Arial" w:hAnsi="Arial" w:cs="Arial"/>
          <w:sz w:val="22"/>
          <w:szCs w:val="22"/>
          <w:lang w:eastAsia="en-GB"/>
        </w:rPr>
        <w:t>on their website</w:t>
      </w:r>
      <w:r w:rsidR="00B85154">
        <w:rPr>
          <w:rFonts w:ascii="Arial" w:hAnsi="Arial" w:cs="Arial"/>
          <w:sz w:val="22"/>
          <w:szCs w:val="22"/>
          <w:lang w:eastAsia="en-GB"/>
        </w:rPr>
        <w:t>:</w:t>
      </w:r>
    </w:p>
    <w:p w14:paraId="6AE121B4" w14:textId="77777777" w:rsidR="00444C38" w:rsidRDefault="00444C38" w:rsidP="003162B9">
      <w:pPr>
        <w:autoSpaceDE w:val="0"/>
        <w:autoSpaceDN w:val="0"/>
        <w:adjustRightInd w:val="0"/>
        <w:rPr>
          <w:rFonts w:ascii="Arial" w:hAnsi="Arial" w:cs="Arial"/>
          <w:sz w:val="22"/>
          <w:szCs w:val="22"/>
          <w:lang w:eastAsia="en-GB"/>
        </w:rPr>
      </w:pPr>
    </w:p>
    <w:p w14:paraId="59D6E32F" w14:textId="77777777" w:rsidR="00B85154" w:rsidRDefault="00857903"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t>17</w:t>
      </w:r>
      <w:r w:rsidR="009A4C5E">
        <w:rPr>
          <w:rFonts w:ascii="Arial" w:hAnsi="Arial" w:cs="Arial"/>
          <w:sz w:val="22"/>
          <w:szCs w:val="22"/>
          <w:lang w:eastAsia="en-GB"/>
        </w:rPr>
        <w:t xml:space="preserve">.  </w:t>
      </w:r>
      <w:r w:rsidR="00B85154">
        <w:rPr>
          <w:rFonts w:ascii="Arial" w:hAnsi="Arial" w:cs="Arial"/>
          <w:sz w:val="22"/>
          <w:szCs w:val="22"/>
          <w:lang w:eastAsia="en-GB"/>
        </w:rPr>
        <w:t>The notice that publicises the</w:t>
      </w:r>
      <w:r w:rsidR="009A4C5E">
        <w:rPr>
          <w:rFonts w:ascii="Arial" w:hAnsi="Arial" w:cs="Arial"/>
          <w:sz w:val="22"/>
          <w:szCs w:val="22"/>
          <w:lang w:eastAsia="en-GB"/>
        </w:rPr>
        <w:t xml:space="preserve"> </w:t>
      </w:r>
      <w:r w:rsidR="00B85154">
        <w:rPr>
          <w:rFonts w:ascii="Arial" w:hAnsi="Arial" w:cs="Arial"/>
          <w:sz w:val="22"/>
          <w:szCs w:val="22"/>
          <w:lang w:eastAsia="en-GB"/>
        </w:rPr>
        <w:t>application must:</w:t>
      </w:r>
    </w:p>
    <w:p w14:paraId="23D67863" w14:textId="77777777" w:rsidR="00911101" w:rsidRDefault="00911101" w:rsidP="003162B9">
      <w:pPr>
        <w:autoSpaceDE w:val="0"/>
        <w:autoSpaceDN w:val="0"/>
        <w:adjustRightInd w:val="0"/>
        <w:rPr>
          <w:rFonts w:ascii="Arial" w:hAnsi="Arial" w:cs="Arial"/>
          <w:sz w:val="22"/>
          <w:szCs w:val="22"/>
          <w:lang w:eastAsia="en-GB"/>
        </w:rPr>
      </w:pPr>
    </w:p>
    <w:p w14:paraId="75D54088" w14:textId="77777777" w:rsidR="00B85154" w:rsidRDefault="00B85154" w:rsidP="003162B9">
      <w:pPr>
        <w:numPr>
          <w:ilvl w:val="0"/>
          <w:numId w:val="33"/>
        </w:numPr>
        <w:autoSpaceDE w:val="0"/>
        <w:autoSpaceDN w:val="0"/>
        <w:adjustRightInd w:val="0"/>
        <w:rPr>
          <w:rFonts w:ascii="Arial" w:hAnsi="Arial" w:cs="Arial"/>
          <w:sz w:val="22"/>
          <w:szCs w:val="22"/>
          <w:lang w:eastAsia="en-GB"/>
        </w:rPr>
      </w:pPr>
      <w:r>
        <w:rPr>
          <w:rFonts w:ascii="Arial" w:hAnsi="Arial" w:cs="Arial"/>
          <w:sz w:val="22"/>
          <w:szCs w:val="22"/>
          <w:lang w:eastAsia="en-GB"/>
        </w:rPr>
        <w:t>identify the premises and the applicant;</w:t>
      </w:r>
      <w:r w:rsidR="00911101">
        <w:rPr>
          <w:rFonts w:ascii="Arial" w:hAnsi="Arial" w:cs="Arial"/>
          <w:sz w:val="22"/>
          <w:szCs w:val="22"/>
          <w:lang w:eastAsia="en-GB"/>
        </w:rPr>
        <w:br/>
      </w:r>
    </w:p>
    <w:p w14:paraId="1119A80E" w14:textId="77777777" w:rsidR="00B85154" w:rsidRDefault="00B85154" w:rsidP="003162B9">
      <w:pPr>
        <w:numPr>
          <w:ilvl w:val="0"/>
          <w:numId w:val="33"/>
        </w:numPr>
        <w:autoSpaceDE w:val="0"/>
        <w:autoSpaceDN w:val="0"/>
        <w:adjustRightInd w:val="0"/>
        <w:rPr>
          <w:rFonts w:ascii="Arial" w:hAnsi="Arial" w:cs="Arial"/>
          <w:sz w:val="22"/>
          <w:szCs w:val="22"/>
          <w:lang w:eastAsia="en-GB"/>
        </w:rPr>
      </w:pPr>
      <w:r>
        <w:rPr>
          <w:rFonts w:ascii="Arial" w:hAnsi="Arial" w:cs="Arial"/>
          <w:sz w:val="22"/>
          <w:szCs w:val="22"/>
          <w:lang w:eastAsia="en-GB"/>
        </w:rPr>
        <w:t>indicate the address at which the application, the plan accompanying it and any consents</w:t>
      </w:r>
      <w:r w:rsidR="009A4C5E">
        <w:rPr>
          <w:rFonts w:ascii="Arial" w:hAnsi="Arial" w:cs="Arial"/>
          <w:sz w:val="22"/>
          <w:szCs w:val="22"/>
          <w:lang w:eastAsia="en-GB"/>
        </w:rPr>
        <w:t xml:space="preserve"> </w:t>
      </w:r>
      <w:r>
        <w:rPr>
          <w:rFonts w:ascii="Arial" w:hAnsi="Arial" w:cs="Arial"/>
          <w:sz w:val="22"/>
          <w:szCs w:val="22"/>
          <w:lang w:eastAsia="en-GB"/>
        </w:rPr>
        <w:t xml:space="preserve">may be </w:t>
      </w:r>
      <w:proofErr w:type="gramStart"/>
      <w:r>
        <w:rPr>
          <w:rFonts w:ascii="Arial" w:hAnsi="Arial" w:cs="Arial"/>
          <w:sz w:val="22"/>
          <w:szCs w:val="22"/>
          <w:lang w:eastAsia="en-GB"/>
        </w:rPr>
        <w:t>inspected;</w:t>
      </w:r>
      <w:proofErr w:type="gramEnd"/>
    </w:p>
    <w:p w14:paraId="2050E44D" w14:textId="77777777" w:rsidR="00911101" w:rsidRDefault="00911101" w:rsidP="003162B9">
      <w:pPr>
        <w:autoSpaceDE w:val="0"/>
        <w:autoSpaceDN w:val="0"/>
        <w:adjustRightInd w:val="0"/>
        <w:ind w:left="360"/>
        <w:rPr>
          <w:rFonts w:ascii="Arial" w:hAnsi="Arial" w:cs="Arial"/>
          <w:sz w:val="22"/>
          <w:szCs w:val="22"/>
          <w:lang w:eastAsia="en-GB"/>
        </w:rPr>
      </w:pPr>
    </w:p>
    <w:p w14:paraId="5A530ED3" w14:textId="77777777" w:rsidR="00B85154" w:rsidRDefault="00B85154" w:rsidP="003162B9">
      <w:pPr>
        <w:numPr>
          <w:ilvl w:val="0"/>
          <w:numId w:val="33"/>
        </w:numPr>
        <w:autoSpaceDE w:val="0"/>
        <w:autoSpaceDN w:val="0"/>
        <w:adjustRightInd w:val="0"/>
        <w:rPr>
          <w:rFonts w:ascii="Arial" w:hAnsi="Arial" w:cs="Arial"/>
          <w:sz w:val="22"/>
          <w:szCs w:val="22"/>
          <w:lang w:eastAsia="en-GB"/>
        </w:rPr>
      </w:pPr>
      <w:r>
        <w:rPr>
          <w:rFonts w:ascii="Arial" w:hAnsi="Arial" w:cs="Arial"/>
          <w:sz w:val="22"/>
          <w:szCs w:val="22"/>
          <w:lang w:eastAsia="en-GB"/>
        </w:rPr>
        <w:t>state that any person may give notice in writing of an objection to the grant of approval, with</w:t>
      </w:r>
      <w:r w:rsidR="009A4C5E">
        <w:rPr>
          <w:rFonts w:ascii="Arial" w:hAnsi="Arial" w:cs="Arial"/>
          <w:sz w:val="22"/>
          <w:szCs w:val="22"/>
          <w:lang w:eastAsia="en-GB"/>
        </w:rPr>
        <w:t xml:space="preserve"> </w:t>
      </w:r>
      <w:r>
        <w:rPr>
          <w:rFonts w:ascii="Arial" w:hAnsi="Arial" w:cs="Arial"/>
          <w:sz w:val="22"/>
          <w:szCs w:val="22"/>
          <w:lang w:eastAsia="en-GB"/>
        </w:rPr>
        <w:t xml:space="preserve">reasons for the objection, within 21 days from the date on which the notice is </w:t>
      </w:r>
      <w:proofErr w:type="gramStart"/>
      <w:r>
        <w:rPr>
          <w:rFonts w:ascii="Arial" w:hAnsi="Arial" w:cs="Arial"/>
          <w:sz w:val="22"/>
          <w:szCs w:val="22"/>
          <w:lang w:eastAsia="en-GB"/>
        </w:rPr>
        <w:t>published;</w:t>
      </w:r>
      <w:proofErr w:type="gramEnd"/>
      <w:r w:rsidR="009A4C5E">
        <w:rPr>
          <w:rFonts w:ascii="Arial" w:hAnsi="Arial" w:cs="Arial"/>
          <w:sz w:val="22"/>
          <w:szCs w:val="22"/>
          <w:lang w:eastAsia="en-GB"/>
        </w:rPr>
        <w:t xml:space="preserve"> </w:t>
      </w:r>
      <w:r>
        <w:rPr>
          <w:rFonts w:ascii="Arial" w:hAnsi="Arial" w:cs="Arial"/>
          <w:sz w:val="22"/>
          <w:szCs w:val="22"/>
          <w:lang w:eastAsia="en-GB"/>
        </w:rPr>
        <w:t>and</w:t>
      </w:r>
      <w:r w:rsidR="00911101">
        <w:rPr>
          <w:rFonts w:ascii="Arial" w:hAnsi="Arial" w:cs="Arial"/>
          <w:sz w:val="22"/>
          <w:szCs w:val="22"/>
          <w:lang w:eastAsia="en-GB"/>
        </w:rPr>
        <w:br/>
      </w:r>
    </w:p>
    <w:p w14:paraId="3F6C9EFA" w14:textId="77777777" w:rsidR="0009300C" w:rsidRDefault="00B85154" w:rsidP="003162B9">
      <w:pPr>
        <w:numPr>
          <w:ilvl w:val="0"/>
          <w:numId w:val="33"/>
        </w:numPr>
        <w:autoSpaceDE w:val="0"/>
        <w:autoSpaceDN w:val="0"/>
        <w:adjustRightInd w:val="0"/>
        <w:rPr>
          <w:rFonts w:ascii="Arial" w:hAnsi="Arial" w:cs="Arial"/>
          <w:sz w:val="22"/>
          <w:szCs w:val="22"/>
          <w:lang w:eastAsia="en-GB"/>
        </w:rPr>
      </w:pPr>
      <w:r>
        <w:rPr>
          <w:rFonts w:ascii="Arial" w:hAnsi="Arial" w:cs="Arial"/>
          <w:sz w:val="22"/>
          <w:szCs w:val="22"/>
          <w:lang w:eastAsia="en-GB"/>
        </w:rPr>
        <w:t>state the address of the offices of the authority to which such notice of objection should be</w:t>
      </w:r>
      <w:r w:rsidR="00911101">
        <w:rPr>
          <w:rFonts w:ascii="Arial" w:hAnsi="Arial" w:cs="Arial"/>
          <w:sz w:val="22"/>
          <w:szCs w:val="22"/>
          <w:lang w:eastAsia="en-GB"/>
        </w:rPr>
        <w:t xml:space="preserve"> </w:t>
      </w:r>
      <w:r w:rsidRPr="00911101">
        <w:rPr>
          <w:rFonts w:ascii="Arial" w:hAnsi="Arial" w:cs="Arial"/>
          <w:sz w:val="22"/>
          <w:szCs w:val="22"/>
          <w:lang w:eastAsia="en-GB"/>
        </w:rPr>
        <w:t>given.</w:t>
      </w:r>
    </w:p>
    <w:p w14:paraId="451BACFE" w14:textId="77777777" w:rsidR="00911101" w:rsidRPr="00911101" w:rsidRDefault="00911101" w:rsidP="003162B9">
      <w:pPr>
        <w:autoSpaceDE w:val="0"/>
        <w:autoSpaceDN w:val="0"/>
        <w:adjustRightInd w:val="0"/>
        <w:ind w:left="360"/>
        <w:rPr>
          <w:rFonts w:ascii="Arial" w:hAnsi="Arial" w:cs="Arial"/>
          <w:sz w:val="22"/>
          <w:szCs w:val="22"/>
          <w:lang w:eastAsia="en-GB"/>
        </w:rPr>
      </w:pPr>
    </w:p>
    <w:p w14:paraId="51C873C0" w14:textId="77777777" w:rsidR="009A4C5E" w:rsidRDefault="00857903" w:rsidP="003162B9">
      <w:pPr>
        <w:autoSpaceDE w:val="0"/>
        <w:autoSpaceDN w:val="0"/>
        <w:adjustRightInd w:val="0"/>
        <w:rPr>
          <w:rFonts w:ascii="Arial" w:hAnsi="Arial" w:cs="Arial"/>
          <w:sz w:val="22"/>
          <w:szCs w:val="22"/>
          <w:lang w:eastAsia="en-GB"/>
        </w:rPr>
      </w:pPr>
      <w:r>
        <w:rPr>
          <w:rFonts w:ascii="Arial" w:hAnsi="Arial"/>
          <w:spacing w:val="-2"/>
          <w:sz w:val="22"/>
        </w:rPr>
        <w:t>18</w:t>
      </w:r>
      <w:r w:rsidR="001A07B7" w:rsidRPr="00911101">
        <w:rPr>
          <w:rFonts w:ascii="Arial" w:hAnsi="Arial"/>
          <w:spacing w:val="-2"/>
          <w:sz w:val="22"/>
        </w:rPr>
        <w:t>.</w:t>
      </w:r>
      <w:r w:rsidR="001A07B7">
        <w:rPr>
          <w:rFonts w:ascii="Arial" w:hAnsi="Arial"/>
          <w:b/>
          <w:spacing w:val="-2"/>
          <w:sz w:val="22"/>
        </w:rPr>
        <w:t xml:space="preserve"> </w:t>
      </w:r>
      <w:r w:rsidR="009A4C5E">
        <w:rPr>
          <w:rFonts w:ascii="Arial" w:hAnsi="Arial" w:cs="Arial"/>
          <w:sz w:val="22"/>
          <w:szCs w:val="22"/>
          <w:lang w:eastAsia="en-GB"/>
        </w:rPr>
        <w:t xml:space="preserve">In accordance with this notice, the authority must make the application, the </w:t>
      </w:r>
      <w:proofErr w:type="gramStart"/>
      <w:r w:rsidR="009A4C5E">
        <w:rPr>
          <w:rFonts w:ascii="Arial" w:hAnsi="Arial" w:cs="Arial"/>
          <w:sz w:val="22"/>
          <w:szCs w:val="22"/>
          <w:lang w:eastAsia="en-GB"/>
        </w:rPr>
        <w:t>plans</w:t>
      </w:r>
      <w:proofErr w:type="gramEnd"/>
      <w:r w:rsidR="009A4C5E">
        <w:rPr>
          <w:rFonts w:ascii="Arial" w:hAnsi="Arial" w:cs="Arial"/>
          <w:sz w:val="22"/>
          <w:szCs w:val="22"/>
          <w:lang w:eastAsia="en-GB"/>
        </w:rPr>
        <w:t xml:space="preserve"> and any </w:t>
      </w:r>
      <w:r w:rsidR="00911101">
        <w:rPr>
          <w:rFonts w:ascii="Arial" w:hAnsi="Arial" w:cs="Arial"/>
          <w:sz w:val="22"/>
          <w:szCs w:val="22"/>
          <w:lang w:eastAsia="en-GB"/>
        </w:rPr>
        <w:t>consent</w:t>
      </w:r>
      <w:r w:rsidR="009A4C5E">
        <w:rPr>
          <w:rFonts w:ascii="Arial" w:hAnsi="Arial" w:cs="Arial"/>
          <w:sz w:val="22"/>
          <w:szCs w:val="22"/>
          <w:lang w:eastAsia="en-GB"/>
        </w:rPr>
        <w:t xml:space="preserve"> available for public inspection during the working day. </w:t>
      </w:r>
    </w:p>
    <w:p w14:paraId="120D60AC" w14:textId="77777777" w:rsidR="009A4C5E" w:rsidRDefault="009A4C5E" w:rsidP="003162B9">
      <w:pPr>
        <w:autoSpaceDE w:val="0"/>
        <w:autoSpaceDN w:val="0"/>
        <w:adjustRightInd w:val="0"/>
        <w:rPr>
          <w:rFonts w:ascii="Arial" w:hAnsi="Arial" w:cs="Arial"/>
          <w:sz w:val="22"/>
          <w:szCs w:val="22"/>
          <w:lang w:eastAsia="en-GB"/>
        </w:rPr>
      </w:pPr>
    </w:p>
    <w:p w14:paraId="26426ABF" w14:textId="77777777" w:rsidR="009A4C5E" w:rsidRDefault="00857903"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t>19</w:t>
      </w:r>
      <w:r w:rsidR="009A4C5E">
        <w:rPr>
          <w:rFonts w:ascii="Arial" w:hAnsi="Arial" w:cs="Arial"/>
          <w:sz w:val="22"/>
          <w:szCs w:val="22"/>
          <w:lang w:eastAsia="en-GB"/>
        </w:rPr>
        <w:t xml:space="preserve">.  As soon as practicable after receiving an application </w:t>
      </w:r>
      <w:r w:rsidR="00AA3E4C">
        <w:rPr>
          <w:rFonts w:ascii="Arial" w:hAnsi="Arial" w:cs="Arial"/>
          <w:sz w:val="22"/>
          <w:szCs w:val="22"/>
          <w:lang w:eastAsia="en-GB"/>
        </w:rPr>
        <w:t>Oxfordshire County Council Registration Service will arrange to</w:t>
      </w:r>
      <w:r w:rsidR="009A4C5E">
        <w:rPr>
          <w:rFonts w:ascii="Arial" w:hAnsi="Arial" w:cs="Arial"/>
          <w:sz w:val="22"/>
          <w:szCs w:val="22"/>
          <w:lang w:eastAsia="en-GB"/>
        </w:rPr>
        <w:t xml:space="preserve"> inspect the premises. In respect of religious premises only it may decide not to inspect if it considers that it is not necessary (because for example the premises are already used for religious marriages). </w:t>
      </w:r>
      <w:r w:rsidR="00AA3E4C">
        <w:rPr>
          <w:rFonts w:ascii="Arial" w:hAnsi="Arial" w:cs="Arial"/>
          <w:sz w:val="22"/>
          <w:szCs w:val="22"/>
          <w:lang w:eastAsia="en-GB"/>
        </w:rPr>
        <w:t>The Inspection will normally be carried out by the Operational Service Manager.</w:t>
      </w:r>
    </w:p>
    <w:p w14:paraId="5D05E712" w14:textId="77777777" w:rsidR="009A4C5E" w:rsidRDefault="009A4C5E" w:rsidP="003162B9">
      <w:pPr>
        <w:autoSpaceDE w:val="0"/>
        <w:autoSpaceDN w:val="0"/>
        <w:adjustRightInd w:val="0"/>
        <w:rPr>
          <w:rFonts w:ascii="Arial" w:hAnsi="Arial" w:cs="Arial"/>
          <w:sz w:val="22"/>
          <w:szCs w:val="22"/>
          <w:lang w:eastAsia="en-GB"/>
        </w:rPr>
      </w:pPr>
    </w:p>
    <w:p w14:paraId="467E7488" w14:textId="77777777" w:rsidR="0009300C" w:rsidRDefault="004035BE" w:rsidP="003162B9">
      <w:pPr>
        <w:pStyle w:val="BodyTextIndent"/>
        <w:ind w:left="0" w:right="-810"/>
        <w:jc w:val="both"/>
        <w:rPr>
          <w:rFonts w:ascii="Arial" w:hAnsi="Arial" w:cs="Arial"/>
          <w:sz w:val="22"/>
          <w:szCs w:val="22"/>
          <w:u w:val="single"/>
        </w:rPr>
      </w:pPr>
      <w:r>
        <w:rPr>
          <w:rFonts w:ascii="Arial" w:hAnsi="Arial" w:cs="Arial"/>
          <w:sz w:val="22"/>
          <w:szCs w:val="22"/>
          <w:u w:val="single"/>
        </w:rPr>
        <w:t>Conditions of A</w:t>
      </w:r>
      <w:r w:rsidR="00791C88" w:rsidRPr="00791C88">
        <w:rPr>
          <w:rFonts w:ascii="Arial" w:hAnsi="Arial" w:cs="Arial"/>
          <w:sz w:val="22"/>
          <w:szCs w:val="22"/>
          <w:u w:val="single"/>
        </w:rPr>
        <w:t>pproval</w:t>
      </w:r>
    </w:p>
    <w:p w14:paraId="7C495AD2" w14:textId="77777777" w:rsidR="00791C88" w:rsidRPr="00791C88" w:rsidRDefault="00791C88" w:rsidP="003162B9">
      <w:pPr>
        <w:pStyle w:val="BodyTextIndent"/>
        <w:ind w:left="0" w:right="-810"/>
        <w:jc w:val="both"/>
        <w:rPr>
          <w:rFonts w:ascii="Arial" w:hAnsi="Arial" w:cs="Arial"/>
          <w:sz w:val="22"/>
          <w:szCs w:val="22"/>
          <w:u w:val="single"/>
        </w:rPr>
      </w:pPr>
    </w:p>
    <w:p w14:paraId="252E2D31" w14:textId="77777777" w:rsidR="009A4C5E" w:rsidRDefault="00857903"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t>20</w:t>
      </w:r>
      <w:r w:rsidR="009A4C5E">
        <w:rPr>
          <w:rFonts w:ascii="Arial" w:hAnsi="Arial" w:cs="Arial"/>
          <w:sz w:val="22"/>
          <w:szCs w:val="22"/>
          <w:lang w:eastAsia="en-GB"/>
        </w:rPr>
        <w:t xml:space="preserve">.  </w:t>
      </w:r>
      <w:r w:rsidR="00AA3E4C">
        <w:rPr>
          <w:rFonts w:ascii="Arial" w:hAnsi="Arial" w:cs="Arial"/>
          <w:sz w:val="22"/>
          <w:szCs w:val="22"/>
          <w:lang w:eastAsia="en-GB"/>
        </w:rPr>
        <w:t>Oxfordshire County Council</w:t>
      </w:r>
      <w:r w:rsidR="000A4FC0">
        <w:rPr>
          <w:rFonts w:ascii="Arial" w:hAnsi="Arial" w:cs="Arial"/>
          <w:sz w:val="22"/>
          <w:szCs w:val="22"/>
          <w:lang w:eastAsia="en-GB"/>
        </w:rPr>
        <w:t xml:space="preserve"> Registration Service </w:t>
      </w:r>
      <w:r w:rsidR="00AA3E4C">
        <w:rPr>
          <w:rFonts w:ascii="Arial" w:hAnsi="Arial" w:cs="Arial"/>
          <w:sz w:val="22"/>
          <w:szCs w:val="22"/>
          <w:lang w:eastAsia="en-GB"/>
        </w:rPr>
        <w:t>will</w:t>
      </w:r>
      <w:r w:rsidR="009A4C5E">
        <w:rPr>
          <w:rFonts w:ascii="Arial" w:hAnsi="Arial" w:cs="Arial"/>
          <w:sz w:val="22"/>
          <w:szCs w:val="22"/>
          <w:lang w:eastAsia="en-GB"/>
        </w:rPr>
        <w:t xml:space="preserve"> only grant approval if it is satisfied that the application has been made in accordance with the Regulations, that the premises fulfil the requirements set out in Schedule 1 or 1A to the Regula</w:t>
      </w:r>
      <w:r w:rsidR="003162B9">
        <w:rPr>
          <w:rFonts w:ascii="Arial" w:hAnsi="Arial" w:cs="Arial"/>
          <w:sz w:val="22"/>
          <w:szCs w:val="22"/>
          <w:lang w:eastAsia="en-GB"/>
        </w:rPr>
        <w:t>tions as applicable (</w:t>
      </w:r>
      <w:r w:rsidR="000A4FC0">
        <w:rPr>
          <w:rFonts w:ascii="Arial" w:hAnsi="Arial" w:cs="Arial"/>
          <w:sz w:val="22"/>
          <w:szCs w:val="22"/>
          <w:lang w:eastAsia="en-GB"/>
        </w:rPr>
        <w:t>Annex A, &amp;</w:t>
      </w:r>
      <w:r w:rsidR="003162B9">
        <w:rPr>
          <w:rFonts w:ascii="Arial" w:hAnsi="Arial" w:cs="Arial"/>
          <w:sz w:val="22"/>
          <w:szCs w:val="22"/>
          <w:lang w:eastAsia="en-GB"/>
        </w:rPr>
        <w:t xml:space="preserve"> Annex B to this guidance)</w:t>
      </w:r>
      <w:r w:rsidR="009A4C5E">
        <w:rPr>
          <w:rFonts w:ascii="Arial" w:hAnsi="Arial" w:cs="Arial"/>
          <w:sz w:val="22"/>
          <w:szCs w:val="22"/>
          <w:lang w:eastAsia="en-GB"/>
        </w:rPr>
        <w:t xml:space="preserve"> and that the premises fulfil any other reasonable requirements </w:t>
      </w:r>
      <w:r w:rsidR="00AA3E4C">
        <w:rPr>
          <w:rFonts w:ascii="Arial" w:hAnsi="Arial" w:cs="Arial"/>
          <w:sz w:val="22"/>
          <w:szCs w:val="22"/>
          <w:lang w:eastAsia="en-GB"/>
        </w:rPr>
        <w:t>that Oxfordshire County Council</w:t>
      </w:r>
      <w:r w:rsidR="000A4FC0">
        <w:rPr>
          <w:rFonts w:ascii="Arial" w:hAnsi="Arial" w:cs="Arial"/>
          <w:sz w:val="22"/>
          <w:szCs w:val="22"/>
          <w:lang w:eastAsia="en-GB"/>
        </w:rPr>
        <w:t xml:space="preserve"> Registration Service </w:t>
      </w:r>
      <w:r w:rsidR="00AA3E4C">
        <w:rPr>
          <w:rFonts w:ascii="Arial" w:hAnsi="Arial" w:cs="Arial"/>
          <w:sz w:val="22"/>
          <w:szCs w:val="22"/>
          <w:lang w:eastAsia="en-GB"/>
        </w:rPr>
        <w:t>considers</w:t>
      </w:r>
      <w:r w:rsidR="009A4C5E">
        <w:rPr>
          <w:rFonts w:ascii="Arial" w:hAnsi="Arial" w:cs="Arial"/>
          <w:sz w:val="22"/>
          <w:szCs w:val="22"/>
          <w:lang w:eastAsia="en-GB"/>
        </w:rPr>
        <w:t xml:space="preserve"> appropriate to ensure the facilities provided at the premises are suitable.</w:t>
      </w:r>
    </w:p>
    <w:p w14:paraId="778870DD" w14:textId="77777777" w:rsidR="009A4C5E" w:rsidRDefault="009A4C5E" w:rsidP="003162B9">
      <w:pPr>
        <w:autoSpaceDE w:val="0"/>
        <w:autoSpaceDN w:val="0"/>
        <w:adjustRightInd w:val="0"/>
        <w:rPr>
          <w:rFonts w:ascii="Arial" w:hAnsi="Arial" w:cs="Arial"/>
          <w:sz w:val="22"/>
          <w:szCs w:val="22"/>
          <w:lang w:eastAsia="en-GB"/>
        </w:rPr>
      </w:pPr>
    </w:p>
    <w:p w14:paraId="485EB3BD" w14:textId="77777777" w:rsidR="009A4C5E" w:rsidRDefault="00857903"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t>21</w:t>
      </w:r>
      <w:r w:rsidR="009A4C5E">
        <w:rPr>
          <w:rFonts w:ascii="Arial" w:hAnsi="Arial" w:cs="Arial"/>
          <w:sz w:val="22"/>
          <w:szCs w:val="22"/>
          <w:lang w:eastAsia="en-GB"/>
        </w:rPr>
        <w:t xml:space="preserve">. </w:t>
      </w:r>
      <w:r w:rsidR="00AA3E4C">
        <w:rPr>
          <w:rFonts w:ascii="Arial" w:hAnsi="Arial" w:cs="Arial"/>
          <w:sz w:val="22"/>
          <w:szCs w:val="22"/>
          <w:lang w:eastAsia="en-GB"/>
        </w:rPr>
        <w:t>Oxfordshire County Council</w:t>
      </w:r>
      <w:r w:rsidR="009A4C5E">
        <w:rPr>
          <w:rFonts w:ascii="Arial" w:hAnsi="Arial" w:cs="Arial"/>
          <w:sz w:val="22"/>
          <w:szCs w:val="22"/>
          <w:lang w:eastAsia="en-GB"/>
        </w:rPr>
        <w:t xml:space="preserve"> </w:t>
      </w:r>
      <w:r w:rsidR="000A4FC0">
        <w:rPr>
          <w:rFonts w:ascii="Arial" w:hAnsi="Arial" w:cs="Arial"/>
          <w:sz w:val="22"/>
          <w:szCs w:val="22"/>
          <w:lang w:eastAsia="en-GB"/>
        </w:rPr>
        <w:t xml:space="preserve">Registration Service </w:t>
      </w:r>
      <w:r w:rsidR="009A4C5E">
        <w:rPr>
          <w:rFonts w:ascii="Arial" w:hAnsi="Arial" w:cs="Arial"/>
          <w:sz w:val="22"/>
          <w:szCs w:val="22"/>
          <w:lang w:eastAsia="en-GB"/>
        </w:rPr>
        <w:t xml:space="preserve">may refuse to grant </w:t>
      </w:r>
      <w:proofErr w:type="gramStart"/>
      <w:r w:rsidR="009A4C5E">
        <w:rPr>
          <w:rFonts w:ascii="Arial" w:hAnsi="Arial" w:cs="Arial"/>
          <w:sz w:val="22"/>
          <w:szCs w:val="22"/>
          <w:lang w:eastAsia="en-GB"/>
        </w:rPr>
        <w:t>approval, or</w:t>
      </w:r>
      <w:proofErr w:type="gramEnd"/>
      <w:r w:rsidR="009A4C5E">
        <w:rPr>
          <w:rFonts w:ascii="Arial" w:hAnsi="Arial" w:cs="Arial"/>
          <w:sz w:val="22"/>
          <w:szCs w:val="22"/>
          <w:lang w:eastAsia="en-GB"/>
        </w:rPr>
        <w:t xml:space="preserve"> attach such additional conditions to an approval that it considers appropriate. As soon as is practicable after </w:t>
      </w:r>
      <w:proofErr w:type="gramStart"/>
      <w:r w:rsidR="009A4C5E">
        <w:rPr>
          <w:rFonts w:ascii="Arial" w:hAnsi="Arial" w:cs="Arial"/>
          <w:sz w:val="22"/>
          <w:szCs w:val="22"/>
          <w:lang w:eastAsia="en-GB"/>
        </w:rPr>
        <w:t>making a decision</w:t>
      </w:r>
      <w:proofErr w:type="gramEnd"/>
      <w:r w:rsidR="009A4C5E">
        <w:rPr>
          <w:rFonts w:ascii="Arial" w:hAnsi="Arial" w:cs="Arial"/>
          <w:sz w:val="22"/>
          <w:szCs w:val="22"/>
          <w:lang w:eastAsia="en-GB"/>
        </w:rPr>
        <w:t xml:space="preserve"> </w:t>
      </w:r>
      <w:r w:rsidR="00AA3E4C">
        <w:rPr>
          <w:rFonts w:ascii="Arial" w:hAnsi="Arial" w:cs="Arial"/>
          <w:sz w:val="22"/>
          <w:szCs w:val="22"/>
          <w:lang w:eastAsia="en-GB"/>
        </w:rPr>
        <w:t>Oxfordshire County Council</w:t>
      </w:r>
      <w:r w:rsidR="000A4FC0">
        <w:rPr>
          <w:rFonts w:ascii="Arial" w:hAnsi="Arial" w:cs="Arial"/>
          <w:sz w:val="22"/>
          <w:szCs w:val="22"/>
          <w:lang w:eastAsia="en-GB"/>
        </w:rPr>
        <w:t xml:space="preserve"> Registration Service </w:t>
      </w:r>
      <w:r w:rsidR="00AA3E4C">
        <w:rPr>
          <w:rFonts w:ascii="Arial" w:hAnsi="Arial" w:cs="Arial"/>
          <w:sz w:val="22"/>
          <w:szCs w:val="22"/>
          <w:lang w:eastAsia="en-GB"/>
        </w:rPr>
        <w:t xml:space="preserve">will </w:t>
      </w:r>
      <w:r w:rsidR="009A4C5E">
        <w:rPr>
          <w:rFonts w:ascii="Arial" w:hAnsi="Arial" w:cs="Arial"/>
          <w:sz w:val="22"/>
          <w:szCs w:val="22"/>
          <w:lang w:eastAsia="en-GB"/>
        </w:rPr>
        <w:lastRenderedPageBreak/>
        <w:t>notify its decision in writing to the applicant and any person that has given notice of objection to the application. If approval is refused, or conditions other than the standard conditions (</w:t>
      </w:r>
      <w:proofErr w:type="gramStart"/>
      <w:r w:rsidR="009A4C5E">
        <w:rPr>
          <w:rFonts w:ascii="Arial" w:hAnsi="Arial" w:cs="Arial"/>
          <w:sz w:val="22"/>
          <w:szCs w:val="22"/>
          <w:lang w:eastAsia="en-GB"/>
        </w:rPr>
        <w:t>i.e.</w:t>
      </w:r>
      <w:proofErr w:type="gramEnd"/>
      <w:r w:rsidR="009A4C5E">
        <w:rPr>
          <w:rFonts w:ascii="Arial" w:hAnsi="Arial" w:cs="Arial"/>
          <w:sz w:val="22"/>
          <w:szCs w:val="22"/>
          <w:lang w:eastAsia="en-GB"/>
        </w:rPr>
        <w:t xml:space="preserve"> those set out in Schedule 2, or 2A to the Regulations {Annex C or Annex D to this guidance}), attached to the</w:t>
      </w:r>
      <w:r w:rsidR="000A4FC0">
        <w:rPr>
          <w:rFonts w:ascii="Arial" w:hAnsi="Arial" w:cs="Arial"/>
          <w:sz w:val="22"/>
          <w:szCs w:val="22"/>
          <w:lang w:eastAsia="en-GB"/>
        </w:rPr>
        <w:t xml:space="preserve"> </w:t>
      </w:r>
      <w:r w:rsidR="009A4C5E">
        <w:rPr>
          <w:rFonts w:ascii="Arial" w:hAnsi="Arial" w:cs="Arial"/>
          <w:sz w:val="22"/>
          <w:szCs w:val="22"/>
          <w:lang w:eastAsia="en-GB"/>
        </w:rPr>
        <w:t>approval, the</w:t>
      </w:r>
      <w:r w:rsidR="000A4FC0">
        <w:rPr>
          <w:rFonts w:ascii="Arial" w:hAnsi="Arial" w:cs="Arial"/>
          <w:sz w:val="22"/>
          <w:szCs w:val="22"/>
          <w:lang w:eastAsia="en-GB"/>
        </w:rPr>
        <w:t>n</w:t>
      </w:r>
      <w:r w:rsidR="009A4C5E">
        <w:rPr>
          <w:rFonts w:ascii="Arial" w:hAnsi="Arial" w:cs="Arial"/>
          <w:sz w:val="22"/>
          <w:szCs w:val="22"/>
          <w:lang w:eastAsia="en-GB"/>
        </w:rPr>
        <w:t xml:space="preserve"> </w:t>
      </w:r>
      <w:r w:rsidR="00AA3E4C">
        <w:rPr>
          <w:rFonts w:ascii="Arial" w:hAnsi="Arial" w:cs="Arial"/>
          <w:sz w:val="22"/>
          <w:szCs w:val="22"/>
          <w:lang w:eastAsia="en-GB"/>
        </w:rPr>
        <w:t>O</w:t>
      </w:r>
      <w:r w:rsidR="000A4FC0">
        <w:rPr>
          <w:rFonts w:ascii="Arial" w:hAnsi="Arial" w:cs="Arial"/>
          <w:sz w:val="22"/>
          <w:szCs w:val="22"/>
          <w:lang w:eastAsia="en-GB"/>
        </w:rPr>
        <w:t>xfordshire County C</w:t>
      </w:r>
      <w:r w:rsidR="00AA3E4C">
        <w:rPr>
          <w:rFonts w:ascii="Arial" w:hAnsi="Arial" w:cs="Arial"/>
          <w:sz w:val="22"/>
          <w:szCs w:val="22"/>
          <w:lang w:eastAsia="en-GB"/>
        </w:rPr>
        <w:t xml:space="preserve">ouncil </w:t>
      </w:r>
      <w:r w:rsidR="000A4FC0">
        <w:rPr>
          <w:rFonts w:ascii="Arial" w:hAnsi="Arial" w:cs="Arial"/>
          <w:sz w:val="22"/>
          <w:szCs w:val="22"/>
          <w:lang w:eastAsia="en-GB"/>
        </w:rPr>
        <w:t xml:space="preserve">Registration Service </w:t>
      </w:r>
      <w:r w:rsidR="00AA3E4C">
        <w:rPr>
          <w:rFonts w:ascii="Arial" w:hAnsi="Arial" w:cs="Arial"/>
          <w:sz w:val="22"/>
          <w:szCs w:val="22"/>
          <w:lang w:eastAsia="en-GB"/>
        </w:rPr>
        <w:t>will</w:t>
      </w:r>
      <w:r w:rsidR="009A4C5E">
        <w:rPr>
          <w:rFonts w:ascii="Arial" w:hAnsi="Arial" w:cs="Arial"/>
          <w:sz w:val="22"/>
          <w:szCs w:val="22"/>
          <w:lang w:eastAsia="en-GB"/>
        </w:rPr>
        <w:t xml:space="preserve"> notify the applicant of the right to seek a review of its decision.</w:t>
      </w:r>
    </w:p>
    <w:p w14:paraId="74223166" w14:textId="77777777" w:rsidR="00AA3E4C" w:rsidRDefault="00AA3E4C" w:rsidP="003162B9">
      <w:pPr>
        <w:tabs>
          <w:tab w:val="left" w:pos="-720"/>
        </w:tabs>
        <w:suppressAutoHyphens/>
        <w:jc w:val="both"/>
        <w:rPr>
          <w:rFonts w:ascii="Arial" w:hAnsi="Arial" w:cs="Arial"/>
          <w:sz w:val="22"/>
          <w:szCs w:val="22"/>
          <w:lang w:eastAsia="en-GB"/>
        </w:rPr>
      </w:pPr>
    </w:p>
    <w:p w14:paraId="5ECE0ACB" w14:textId="77777777" w:rsidR="00AA3E4C" w:rsidRDefault="00857903"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t>22</w:t>
      </w:r>
      <w:r w:rsidR="00AA3E4C">
        <w:rPr>
          <w:rFonts w:ascii="Arial" w:hAnsi="Arial" w:cs="Arial"/>
          <w:sz w:val="22"/>
          <w:szCs w:val="22"/>
          <w:lang w:eastAsia="en-GB"/>
        </w:rPr>
        <w:t xml:space="preserve">.  If Oxfordshire County Council </w:t>
      </w:r>
      <w:r w:rsidR="000A4FC0">
        <w:rPr>
          <w:rFonts w:ascii="Arial" w:hAnsi="Arial" w:cs="Arial"/>
          <w:sz w:val="22"/>
          <w:szCs w:val="22"/>
          <w:lang w:eastAsia="en-GB"/>
        </w:rPr>
        <w:t xml:space="preserve">Registration Service </w:t>
      </w:r>
      <w:r w:rsidR="00AA3E4C">
        <w:rPr>
          <w:rFonts w:ascii="Arial" w:hAnsi="Arial" w:cs="Arial"/>
          <w:sz w:val="22"/>
          <w:szCs w:val="22"/>
          <w:lang w:eastAsia="en-GB"/>
        </w:rPr>
        <w:t xml:space="preserve">has granted approval, it will provide the applicant with the standard </w:t>
      </w:r>
      <w:r w:rsidR="000A4FC0">
        <w:rPr>
          <w:rFonts w:ascii="Arial" w:hAnsi="Arial" w:cs="Arial"/>
          <w:sz w:val="22"/>
          <w:szCs w:val="22"/>
          <w:lang w:eastAsia="en-GB"/>
        </w:rPr>
        <w:t xml:space="preserve">conditions </w:t>
      </w:r>
      <w:r w:rsidR="00AA3E4C">
        <w:rPr>
          <w:rFonts w:ascii="Arial" w:hAnsi="Arial" w:cs="Arial"/>
          <w:sz w:val="22"/>
          <w:szCs w:val="22"/>
          <w:lang w:eastAsia="en-GB"/>
        </w:rPr>
        <w:t>together with any additional conditions that it has attached to the approval.</w:t>
      </w:r>
    </w:p>
    <w:p w14:paraId="2180E796" w14:textId="77777777" w:rsidR="00AA3E4C" w:rsidRDefault="00AA3E4C" w:rsidP="003162B9">
      <w:pPr>
        <w:autoSpaceDE w:val="0"/>
        <w:autoSpaceDN w:val="0"/>
        <w:adjustRightInd w:val="0"/>
        <w:rPr>
          <w:rFonts w:ascii="Arial" w:hAnsi="Arial" w:cs="Arial"/>
          <w:sz w:val="22"/>
          <w:szCs w:val="22"/>
          <w:lang w:eastAsia="en-GB"/>
        </w:rPr>
      </w:pPr>
    </w:p>
    <w:p w14:paraId="69413729" w14:textId="77777777" w:rsidR="00AA3E4C" w:rsidRDefault="00857903"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t>23</w:t>
      </w:r>
      <w:r w:rsidR="00AA3E4C">
        <w:rPr>
          <w:rFonts w:ascii="Arial" w:hAnsi="Arial" w:cs="Arial"/>
          <w:sz w:val="22"/>
          <w:szCs w:val="22"/>
          <w:lang w:eastAsia="en-GB"/>
        </w:rPr>
        <w:t xml:space="preserve">.  The period of the licence starts on the date on which it is granted and will expire three years from this date, unless it is revoked, </w:t>
      </w:r>
      <w:proofErr w:type="gramStart"/>
      <w:r w:rsidR="00AA3E4C">
        <w:rPr>
          <w:rFonts w:ascii="Arial" w:hAnsi="Arial" w:cs="Arial"/>
          <w:sz w:val="22"/>
          <w:szCs w:val="22"/>
          <w:lang w:eastAsia="en-GB"/>
        </w:rPr>
        <w:t>extended</w:t>
      </w:r>
      <w:proofErr w:type="gramEnd"/>
      <w:r w:rsidR="00AA3E4C">
        <w:rPr>
          <w:rFonts w:ascii="Arial" w:hAnsi="Arial" w:cs="Arial"/>
          <w:sz w:val="22"/>
          <w:szCs w:val="22"/>
          <w:lang w:eastAsia="en-GB"/>
        </w:rPr>
        <w:t xml:space="preserve"> or reinstated. If ownership of the premises changes then the new owners become the holders of the approval. The standard conditions require the holders of approvals to notify Oxfordshire County </w:t>
      </w:r>
      <w:r w:rsidR="000A4FC0">
        <w:rPr>
          <w:rFonts w:ascii="Arial" w:hAnsi="Arial" w:cs="Arial"/>
          <w:sz w:val="22"/>
          <w:szCs w:val="22"/>
          <w:lang w:eastAsia="en-GB"/>
        </w:rPr>
        <w:t xml:space="preserve">Council Registration Service </w:t>
      </w:r>
      <w:r w:rsidR="00AA3E4C">
        <w:rPr>
          <w:rFonts w:ascii="Arial" w:hAnsi="Arial" w:cs="Arial"/>
          <w:sz w:val="22"/>
          <w:szCs w:val="22"/>
          <w:lang w:eastAsia="en-GB"/>
        </w:rPr>
        <w:t>l immediately if there is any change to the details that were included in the application, such as a change in holder of the approval.</w:t>
      </w:r>
    </w:p>
    <w:p w14:paraId="05EE1FA7" w14:textId="77777777" w:rsidR="00AA3E4C" w:rsidRDefault="00AA3E4C" w:rsidP="003162B9">
      <w:pPr>
        <w:autoSpaceDE w:val="0"/>
        <w:autoSpaceDN w:val="0"/>
        <w:adjustRightInd w:val="0"/>
        <w:rPr>
          <w:rFonts w:ascii="Arial" w:hAnsi="Arial" w:cs="Arial"/>
          <w:sz w:val="22"/>
          <w:szCs w:val="22"/>
          <w:lang w:eastAsia="en-GB"/>
        </w:rPr>
      </w:pPr>
    </w:p>
    <w:p w14:paraId="1B40F188" w14:textId="77777777" w:rsidR="00AA3E4C" w:rsidRDefault="00857903"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t>24</w:t>
      </w:r>
      <w:r w:rsidR="00AA3E4C">
        <w:rPr>
          <w:rFonts w:ascii="Arial" w:hAnsi="Arial" w:cs="Arial"/>
          <w:sz w:val="22"/>
          <w:szCs w:val="22"/>
          <w:lang w:eastAsia="en-GB"/>
        </w:rPr>
        <w:t xml:space="preserve">.  Immediately after the grant of the approval, the holder of the approval must tell Oxfordshire County Council </w:t>
      </w:r>
      <w:r w:rsidR="000A4FC0">
        <w:rPr>
          <w:rFonts w:ascii="Arial" w:hAnsi="Arial" w:cs="Arial"/>
          <w:sz w:val="22"/>
          <w:szCs w:val="22"/>
          <w:lang w:eastAsia="en-GB"/>
        </w:rPr>
        <w:t xml:space="preserve">Registration Service </w:t>
      </w:r>
      <w:r w:rsidR="00AA3E4C">
        <w:rPr>
          <w:rFonts w:ascii="Arial" w:hAnsi="Arial" w:cs="Arial"/>
          <w:sz w:val="22"/>
          <w:szCs w:val="22"/>
          <w:lang w:eastAsia="en-GB"/>
        </w:rPr>
        <w:t xml:space="preserve">the name, </w:t>
      </w:r>
      <w:proofErr w:type="gramStart"/>
      <w:r w:rsidR="00AA3E4C">
        <w:rPr>
          <w:rFonts w:ascii="Arial" w:hAnsi="Arial" w:cs="Arial"/>
          <w:sz w:val="22"/>
          <w:szCs w:val="22"/>
          <w:lang w:eastAsia="en-GB"/>
        </w:rPr>
        <w:t>address</w:t>
      </w:r>
      <w:proofErr w:type="gramEnd"/>
      <w:r w:rsidR="00AA3E4C">
        <w:rPr>
          <w:rFonts w:ascii="Arial" w:hAnsi="Arial" w:cs="Arial"/>
          <w:sz w:val="22"/>
          <w:szCs w:val="22"/>
          <w:lang w:eastAsia="en-GB"/>
        </w:rPr>
        <w:t xml:space="preserve"> and qualification of the responsible person. The responsibilities of the responsible person are detailed in Annex </w:t>
      </w:r>
      <w:r w:rsidR="00A6532A">
        <w:rPr>
          <w:rFonts w:ascii="Arial" w:hAnsi="Arial" w:cs="Arial"/>
          <w:sz w:val="22"/>
          <w:szCs w:val="22"/>
          <w:lang w:eastAsia="en-GB"/>
        </w:rPr>
        <w:t>A</w:t>
      </w:r>
      <w:r w:rsidR="000A4FC0">
        <w:rPr>
          <w:rFonts w:ascii="Arial" w:hAnsi="Arial" w:cs="Arial"/>
          <w:sz w:val="22"/>
          <w:szCs w:val="22"/>
          <w:lang w:eastAsia="en-GB"/>
        </w:rPr>
        <w:t xml:space="preserve"> &amp; B</w:t>
      </w:r>
      <w:r w:rsidR="00AA3E4C">
        <w:rPr>
          <w:rFonts w:ascii="Arial" w:hAnsi="Arial" w:cs="Arial"/>
          <w:sz w:val="22"/>
          <w:szCs w:val="22"/>
          <w:lang w:eastAsia="en-GB"/>
        </w:rPr>
        <w:t xml:space="preserve">, but in </w:t>
      </w:r>
      <w:proofErr w:type="gramStart"/>
      <w:r w:rsidR="00AA3E4C">
        <w:rPr>
          <w:rFonts w:ascii="Arial" w:hAnsi="Arial" w:cs="Arial"/>
          <w:sz w:val="22"/>
          <w:szCs w:val="22"/>
          <w:lang w:eastAsia="en-GB"/>
        </w:rPr>
        <w:t>short</w:t>
      </w:r>
      <w:proofErr w:type="gramEnd"/>
      <w:r w:rsidR="00AA3E4C">
        <w:rPr>
          <w:rFonts w:ascii="Arial" w:hAnsi="Arial" w:cs="Arial"/>
          <w:sz w:val="22"/>
          <w:szCs w:val="22"/>
          <w:lang w:eastAsia="en-GB"/>
        </w:rPr>
        <w:t xml:space="preserve"> he or she is responsible for ensuring compliance with the standard conditions of approval</w:t>
      </w:r>
    </w:p>
    <w:p w14:paraId="257EBA29" w14:textId="77777777" w:rsidR="00AA3E4C" w:rsidRDefault="00AA3E4C" w:rsidP="003162B9">
      <w:pPr>
        <w:tabs>
          <w:tab w:val="left" w:pos="-720"/>
        </w:tabs>
        <w:suppressAutoHyphens/>
        <w:jc w:val="both"/>
        <w:rPr>
          <w:rFonts w:ascii="Arial" w:hAnsi="Arial"/>
          <w:b/>
          <w:spacing w:val="-2"/>
          <w:sz w:val="22"/>
        </w:rPr>
      </w:pPr>
    </w:p>
    <w:p w14:paraId="09B882E0" w14:textId="77777777" w:rsidR="001B23D6" w:rsidRDefault="001B23D6" w:rsidP="003162B9">
      <w:pPr>
        <w:autoSpaceDE w:val="0"/>
        <w:autoSpaceDN w:val="0"/>
        <w:adjustRightInd w:val="0"/>
        <w:rPr>
          <w:rFonts w:ascii="Arial" w:hAnsi="Arial" w:cs="Arial"/>
          <w:b/>
          <w:bCs/>
          <w:sz w:val="22"/>
          <w:szCs w:val="22"/>
          <w:lang w:eastAsia="en-GB"/>
        </w:rPr>
      </w:pPr>
      <w:r w:rsidRPr="001B23D6">
        <w:rPr>
          <w:rFonts w:ascii="Arial" w:hAnsi="Arial" w:cs="Arial"/>
          <w:b/>
          <w:bCs/>
          <w:sz w:val="22"/>
          <w:szCs w:val="22"/>
          <w:lang w:eastAsia="en-GB"/>
        </w:rPr>
        <w:t>CHANGES AFTER THE APPROVAL</w:t>
      </w:r>
    </w:p>
    <w:p w14:paraId="068185E6" w14:textId="77777777" w:rsidR="001B23D6" w:rsidRPr="001B23D6" w:rsidRDefault="001B23D6" w:rsidP="003162B9">
      <w:pPr>
        <w:autoSpaceDE w:val="0"/>
        <w:autoSpaceDN w:val="0"/>
        <w:adjustRightInd w:val="0"/>
        <w:rPr>
          <w:rFonts w:ascii="Arial" w:hAnsi="Arial" w:cs="Arial"/>
          <w:b/>
          <w:bCs/>
          <w:sz w:val="22"/>
          <w:szCs w:val="22"/>
          <w:lang w:eastAsia="en-GB"/>
        </w:rPr>
      </w:pPr>
    </w:p>
    <w:p w14:paraId="31FA76B6" w14:textId="77777777" w:rsidR="00F51306" w:rsidRDefault="00AD7A38" w:rsidP="003162B9">
      <w:pPr>
        <w:tabs>
          <w:tab w:val="left" w:pos="-720"/>
        </w:tabs>
        <w:suppressAutoHyphens/>
        <w:jc w:val="both"/>
        <w:outlineLvl w:val="0"/>
        <w:rPr>
          <w:rFonts w:ascii="Arial" w:hAnsi="Arial"/>
          <w:b/>
          <w:spacing w:val="-2"/>
          <w:sz w:val="22"/>
          <w:u w:val="single"/>
        </w:rPr>
      </w:pPr>
      <w:r>
        <w:rPr>
          <w:rFonts w:ascii="Arial" w:hAnsi="Arial" w:cs="Arial"/>
          <w:sz w:val="22"/>
          <w:szCs w:val="22"/>
          <w:lang w:eastAsia="en-GB"/>
        </w:rPr>
        <w:t>25</w:t>
      </w:r>
      <w:r w:rsidR="001B23D6">
        <w:rPr>
          <w:rFonts w:ascii="Arial" w:hAnsi="Arial" w:cs="Arial"/>
          <w:sz w:val="22"/>
          <w:szCs w:val="22"/>
          <w:lang w:eastAsia="en-GB"/>
        </w:rPr>
        <w:t xml:space="preserve">.  It is not possible to outline all potential circumstances in which a change may occur after the approval. One common change might be to seek the use of an additional room (one that was not specified on the plan as being intended for proceedings) which would require a fresh approval to be granted following the same application process. Apart from where there is solely a change of holder of the approval it is likely that most instances will require a fresh approval, following the standard application process </w:t>
      </w:r>
    </w:p>
    <w:p w14:paraId="70A8F9C2" w14:textId="77777777" w:rsidR="00182FD4" w:rsidRDefault="00182FD4" w:rsidP="003162B9">
      <w:pPr>
        <w:tabs>
          <w:tab w:val="left" w:pos="-720"/>
        </w:tabs>
        <w:suppressAutoHyphens/>
        <w:jc w:val="both"/>
        <w:outlineLvl w:val="0"/>
        <w:rPr>
          <w:rFonts w:ascii="Arial" w:hAnsi="Arial"/>
          <w:b/>
          <w:spacing w:val="-2"/>
          <w:sz w:val="22"/>
          <w:u w:val="single"/>
        </w:rPr>
      </w:pPr>
    </w:p>
    <w:p w14:paraId="1D8278EC" w14:textId="77777777" w:rsidR="00661379" w:rsidRPr="004035BE" w:rsidRDefault="004035BE" w:rsidP="003162B9">
      <w:pPr>
        <w:tabs>
          <w:tab w:val="left" w:pos="-720"/>
        </w:tabs>
        <w:suppressAutoHyphens/>
        <w:jc w:val="both"/>
        <w:outlineLvl w:val="0"/>
        <w:rPr>
          <w:rFonts w:ascii="Arial" w:hAnsi="Arial"/>
          <w:b/>
          <w:spacing w:val="-2"/>
          <w:sz w:val="22"/>
          <w:u w:val="single"/>
        </w:rPr>
      </w:pPr>
      <w:r>
        <w:rPr>
          <w:rFonts w:ascii="Arial" w:hAnsi="Arial"/>
          <w:b/>
          <w:spacing w:val="-2"/>
          <w:sz w:val="22"/>
          <w:u w:val="single"/>
        </w:rPr>
        <w:t>Grant of Approval</w:t>
      </w:r>
    </w:p>
    <w:p w14:paraId="3165A983" w14:textId="77777777" w:rsidR="00661379" w:rsidRDefault="00661379" w:rsidP="003162B9">
      <w:pPr>
        <w:tabs>
          <w:tab w:val="left" w:pos="-720"/>
        </w:tabs>
        <w:suppressAutoHyphens/>
        <w:jc w:val="both"/>
        <w:rPr>
          <w:rFonts w:ascii="Arial" w:hAnsi="Arial"/>
          <w:spacing w:val="-2"/>
          <w:sz w:val="22"/>
        </w:rPr>
      </w:pPr>
    </w:p>
    <w:p w14:paraId="2424CDC6" w14:textId="77777777" w:rsidR="00661379" w:rsidRDefault="004035BE" w:rsidP="003162B9">
      <w:pPr>
        <w:tabs>
          <w:tab w:val="left" w:pos="-720"/>
        </w:tabs>
        <w:suppressAutoHyphens/>
        <w:jc w:val="both"/>
        <w:rPr>
          <w:rFonts w:ascii="Arial" w:hAnsi="Arial"/>
          <w:spacing w:val="-2"/>
          <w:sz w:val="22"/>
        </w:rPr>
      </w:pPr>
      <w:r w:rsidRPr="00857903">
        <w:rPr>
          <w:rFonts w:ascii="Arial" w:hAnsi="Arial"/>
          <w:spacing w:val="-2"/>
          <w:sz w:val="22"/>
        </w:rPr>
        <w:t>2</w:t>
      </w:r>
      <w:r w:rsidR="00AD7A38">
        <w:rPr>
          <w:rFonts w:ascii="Arial" w:hAnsi="Arial"/>
          <w:spacing w:val="-2"/>
          <w:sz w:val="22"/>
        </w:rPr>
        <w:t>6</w:t>
      </w:r>
      <w:r w:rsidRPr="00857903">
        <w:rPr>
          <w:rFonts w:ascii="Arial" w:hAnsi="Arial"/>
          <w:spacing w:val="-2"/>
          <w:sz w:val="22"/>
        </w:rPr>
        <w:t>.</w:t>
      </w:r>
      <w:r>
        <w:rPr>
          <w:rFonts w:ascii="Arial" w:hAnsi="Arial"/>
          <w:b/>
          <w:spacing w:val="-2"/>
          <w:sz w:val="22"/>
        </w:rPr>
        <w:t xml:space="preserve"> </w:t>
      </w:r>
      <w:r w:rsidR="00661379">
        <w:rPr>
          <w:rFonts w:ascii="Arial" w:hAnsi="Arial"/>
          <w:spacing w:val="-2"/>
          <w:sz w:val="22"/>
        </w:rPr>
        <w:t>The grant of approval</w:t>
      </w:r>
      <w:r w:rsidR="00661379" w:rsidRPr="00CC0ABC">
        <w:rPr>
          <w:rFonts w:ascii="Arial" w:hAnsi="Arial"/>
          <w:spacing w:val="-2"/>
          <w:sz w:val="22"/>
        </w:rPr>
        <w:t xml:space="preserve"> </w:t>
      </w:r>
      <w:r w:rsidR="00661379">
        <w:rPr>
          <w:rFonts w:ascii="Arial" w:hAnsi="Arial"/>
          <w:spacing w:val="-2"/>
          <w:sz w:val="22"/>
        </w:rPr>
        <w:t>will run for three years from the date on which it is granted, unless it is rev</w:t>
      </w:r>
      <w:r>
        <w:rPr>
          <w:rFonts w:ascii="Arial" w:hAnsi="Arial"/>
          <w:spacing w:val="-2"/>
          <w:sz w:val="22"/>
        </w:rPr>
        <w:t>oked, extended (see paragraph 22</w:t>
      </w:r>
      <w:r w:rsidR="00661379">
        <w:rPr>
          <w:rFonts w:ascii="Arial" w:hAnsi="Arial"/>
          <w:spacing w:val="-2"/>
          <w:sz w:val="22"/>
        </w:rPr>
        <w:t>)</w:t>
      </w:r>
      <w:r>
        <w:rPr>
          <w:rFonts w:ascii="Arial" w:hAnsi="Arial"/>
          <w:spacing w:val="-2"/>
          <w:sz w:val="22"/>
        </w:rPr>
        <w:t xml:space="preserve"> or reinstated (see paragraph 2</w:t>
      </w:r>
      <w:r w:rsidR="00D92F91">
        <w:rPr>
          <w:rFonts w:ascii="Arial" w:hAnsi="Arial"/>
          <w:spacing w:val="-2"/>
          <w:sz w:val="22"/>
        </w:rPr>
        <w:t>4</w:t>
      </w:r>
      <w:r w:rsidR="00661379">
        <w:rPr>
          <w:rFonts w:ascii="Arial" w:hAnsi="Arial"/>
          <w:spacing w:val="-2"/>
          <w:sz w:val="22"/>
        </w:rPr>
        <w:t>).  Any change in the ownership of the premises will also change the holder of the approval.  Any change to the details</w:t>
      </w:r>
      <w:r w:rsidR="00D03730">
        <w:rPr>
          <w:rFonts w:ascii="Arial" w:hAnsi="Arial"/>
          <w:spacing w:val="-2"/>
          <w:sz w:val="22"/>
        </w:rPr>
        <w:t xml:space="preserve"> or name of the premises</w:t>
      </w:r>
      <w:r w:rsidR="00661379">
        <w:rPr>
          <w:rFonts w:ascii="Arial" w:hAnsi="Arial"/>
          <w:spacing w:val="-2"/>
          <w:sz w:val="22"/>
        </w:rPr>
        <w:t xml:space="preserve"> on the application must be notified to the authority.</w:t>
      </w:r>
    </w:p>
    <w:p w14:paraId="32F6EDD6" w14:textId="77777777" w:rsidR="00416968" w:rsidRDefault="00416968" w:rsidP="003162B9">
      <w:pPr>
        <w:tabs>
          <w:tab w:val="left" w:pos="-720"/>
        </w:tabs>
        <w:suppressAutoHyphens/>
        <w:jc w:val="both"/>
        <w:rPr>
          <w:rFonts w:ascii="Arial" w:hAnsi="Arial"/>
          <w:spacing w:val="-2"/>
          <w:sz w:val="22"/>
        </w:rPr>
      </w:pPr>
    </w:p>
    <w:p w14:paraId="460EFA77" w14:textId="77777777" w:rsidR="00416968" w:rsidRPr="00F51306" w:rsidRDefault="00AD7A38" w:rsidP="003162B9">
      <w:pPr>
        <w:ind w:right="288"/>
        <w:jc w:val="both"/>
        <w:rPr>
          <w:rFonts w:ascii="Arial" w:hAnsi="Arial" w:cs="Arial"/>
          <w:sz w:val="22"/>
          <w:szCs w:val="22"/>
        </w:rPr>
      </w:pPr>
      <w:r>
        <w:rPr>
          <w:rFonts w:ascii="Arial" w:hAnsi="Arial"/>
          <w:spacing w:val="-2"/>
          <w:sz w:val="22"/>
        </w:rPr>
        <w:t>27</w:t>
      </w:r>
      <w:r w:rsidR="00416968" w:rsidRPr="00857903">
        <w:rPr>
          <w:rFonts w:ascii="Arial" w:hAnsi="Arial"/>
          <w:spacing w:val="-2"/>
          <w:sz w:val="22"/>
        </w:rPr>
        <w:t>.</w:t>
      </w:r>
      <w:r w:rsidR="00416968">
        <w:rPr>
          <w:rFonts w:ascii="Arial" w:hAnsi="Arial"/>
          <w:b/>
          <w:spacing w:val="-2"/>
          <w:sz w:val="22"/>
        </w:rPr>
        <w:t xml:space="preserve"> </w:t>
      </w:r>
      <w:r w:rsidR="00416968" w:rsidRPr="00416968">
        <w:rPr>
          <w:rFonts w:ascii="Arial" w:hAnsi="Arial"/>
          <w:spacing w:val="-2"/>
          <w:sz w:val="22"/>
        </w:rPr>
        <w:t>Once your licence has been granted</w:t>
      </w:r>
      <w:r w:rsidR="00416968">
        <w:rPr>
          <w:rFonts w:ascii="Arial" w:hAnsi="Arial"/>
          <w:spacing w:val="-2"/>
          <w:sz w:val="22"/>
        </w:rPr>
        <w:t xml:space="preserve"> (Certificate of Approval)</w:t>
      </w:r>
      <w:r w:rsidR="00416968" w:rsidRPr="00416968">
        <w:rPr>
          <w:rFonts w:ascii="Arial" w:hAnsi="Arial"/>
          <w:spacing w:val="-2"/>
          <w:sz w:val="22"/>
        </w:rPr>
        <w:t>, it should</w:t>
      </w:r>
      <w:r w:rsidR="00416968">
        <w:rPr>
          <w:rFonts w:ascii="Arial" w:hAnsi="Arial"/>
          <w:b/>
          <w:spacing w:val="-2"/>
          <w:sz w:val="22"/>
        </w:rPr>
        <w:t xml:space="preserve"> </w:t>
      </w:r>
      <w:r w:rsidR="00416968" w:rsidRPr="00416968">
        <w:rPr>
          <w:rFonts w:ascii="Arial" w:hAnsi="Arial" w:cs="Arial"/>
          <w:sz w:val="22"/>
          <w:szCs w:val="22"/>
        </w:rPr>
        <w:t xml:space="preserve">be </w:t>
      </w:r>
      <w:proofErr w:type="gramStart"/>
      <w:r w:rsidR="00416968" w:rsidRPr="00416968">
        <w:rPr>
          <w:rFonts w:ascii="Arial" w:hAnsi="Arial" w:cs="Arial"/>
          <w:sz w:val="22"/>
          <w:szCs w:val="22"/>
        </w:rPr>
        <w:t>displayed at all times</w:t>
      </w:r>
      <w:proofErr w:type="gramEnd"/>
      <w:r w:rsidR="00416968" w:rsidRPr="00416968">
        <w:rPr>
          <w:rFonts w:ascii="Arial" w:hAnsi="Arial" w:cs="Arial"/>
          <w:sz w:val="22"/>
          <w:szCs w:val="22"/>
        </w:rPr>
        <w:t>, the Notification of Approval of Premises for Civil Marriage &amp; Civil Partnerships should be available for inspection by a member of the public at any time</w:t>
      </w:r>
      <w:r w:rsidR="00416968">
        <w:rPr>
          <w:rFonts w:ascii="Arial" w:hAnsi="Arial" w:cs="Arial"/>
          <w:sz w:val="22"/>
          <w:szCs w:val="22"/>
        </w:rPr>
        <w:t xml:space="preserve">. The </w:t>
      </w:r>
      <w:r w:rsidR="00416968" w:rsidRPr="00416968">
        <w:rPr>
          <w:rFonts w:ascii="Arial" w:hAnsi="Arial" w:cs="Arial"/>
          <w:sz w:val="22"/>
          <w:szCs w:val="22"/>
        </w:rPr>
        <w:t>Conditions of Approval must be complied with</w:t>
      </w:r>
      <w:r w:rsidR="00416968">
        <w:rPr>
          <w:rFonts w:ascii="Arial" w:hAnsi="Arial" w:cs="Arial"/>
          <w:sz w:val="22"/>
          <w:szCs w:val="22"/>
        </w:rPr>
        <w:t>, and a</w:t>
      </w:r>
      <w:r w:rsidR="00416968" w:rsidRPr="00416968">
        <w:rPr>
          <w:rFonts w:ascii="Arial" w:hAnsi="Arial" w:cs="Arial"/>
          <w:sz w:val="22"/>
          <w:szCs w:val="22"/>
        </w:rPr>
        <w:t>gain, these conditions should be available for inspection by the public together with the plans submitted with the original application which show the rooms which are approved.</w:t>
      </w:r>
      <w:r w:rsidR="007427A1">
        <w:rPr>
          <w:rFonts w:ascii="Arial" w:hAnsi="Arial" w:cs="Arial"/>
          <w:sz w:val="22"/>
          <w:szCs w:val="22"/>
        </w:rPr>
        <w:t xml:space="preserve"> </w:t>
      </w:r>
      <w:r w:rsidR="007427A1">
        <w:rPr>
          <w:rFonts w:ascii="Arial" w:hAnsi="Arial"/>
          <w:spacing w:val="-2"/>
          <w:sz w:val="22"/>
        </w:rPr>
        <w:t xml:space="preserve">Should any of the conditions attached to the approval not be complied with, authorities will arrange to meet the holder of the approval and explain to them the remedial steps required and confirm this advice in writing if asked to do so with a time scale of when the condition must be met by.  </w:t>
      </w:r>
    </w:p>
    <w:p w14:paraId="47AB8B42" w14:textId="77777777" w:rsidR="001B23D6" w:rsidRDefault="001B23D6" w:rsidP="003162B9">
      <w:pPr>
        <w:tabs>
          <w:tab w:val="left" w:pos="-720"/>
        </w:tabs>
        <w:suppressAutoHyphens/>
        <w:jc w:val="both"/>
        <w:rPr>
          <w:rFonts w:ascii="Arial" w:hAnsi="Arial"/>
          <w:b/>
          <w:spacing w:val="-2"/>
          <w:sz w:val="22"/>
          <w:u w:val="single"/>
        </w:rPr>
      </w:pPr>
    </w:p>
    <w:p w14:paraId="1B0A4FA0" w14:textId="77777777" w:rsidR="001B23D6" w:rsidRDefault="001B23D6" w:rsidP="003162B9">
      <w:pPr>
        <w:autoSpaceDE w:val="0"/>
        <w:autoSpaceDN w:val="0"/>
        <w:adjustRightInd w:val="0"/>
        <w:rPr>
          <w:rFonts w:ascii="Arial" w:hAnsi="Arial" w:cs="Arial"/>
          <w:b/>
          <w:bCs/>
          <w:sz w:val="22"/>
          <w:szCs w:val="22"/>
          <w:lang w:eastAsia="en-GB"/>
        </w:rPr>
      </w:pPr>
      <w:r>
        <w:rPr>
          <w:rFonts w:ascii="Arial" w:hAnsi="Arial" w:cs="Arial"/>
          <w:b/>
          <w:bCs/>
          <w:sz w:val="22"/>
          <w:szCs w:val="22"/>
          <w:lang w:eastAsia="en-GB"/>
        </w:rPr>
        <w:t>EXPIRY AND RENEWAL OF APPROVAL</w:t>
      </w:r>
    </w:p>
    <w:p w14:paraId="759D6F22" w14:textId="77777777" w:rsidR="001B23D6" w:rsidRDefault="001B23D6" w:rsidP="003162B9">
      <w:pPr>
        <w:autoSpaceDE w:val="0"/>
        <w:autoSpaceDN w:val="0"/>
        <w:adjustRightInd w:val="0"/>
        <w:rPr>
          <w:rFonts w:ascii="Arial" w:hAnsi="Arial" w:cs="Arial"/>
          <w:b/>
          <w:bCs/>
          <w:sz w:val="22"/>
          <w:szCs w:val="22"/>
          <w:lang w:eastAsia="en-GB"/>
        </w:rPr>
      </w:pPr>
    </w:p>
    <w:p w14:paraId="33BD6C87" w14:textId="77777777" w:rsidR="001B23D6" w:rsidRDefault="00AD7A38"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t>28</w:t>
      </w:r>
      <w:r w:rsidR="001B23D6">
        <w:rPr>
          <w:rFonts w:ascii="Arial" w:hAnsi="Arial" w:cs="Arial"/>
          <w:sz w:val="22"/>
          <w:szCs w:val="22"/>
          <w:lang w:eastAsia="en-GB"/>
        </w:rPr>
        <w:t>. The renewal process is the same as the approval process but can be commenced when the current approval has less than twelve months left to run. An application for renewal made within this period will if, necessary, extend the approval until that application has been finally dealt with. A</w:t>
      </w:r>
      <w:r w:rsidR="003162B9">
        <w:rPr>
          <w:rFonts w:ascii="Arial" w:hAnsi="Arial" w:cs="Arial"/>
          <w:sz w:val="22"/>
          <w:szCs w:val="22"/>
          <w:lang w:eastAsia="en-GB"/>
        </w:rPr>
        <w:t xml:space="preserve"> </w:t>
      </w:r>
      <w:r w:rsidR="001B23D6">
        <w:rPr>
          <w:rFonts w:ascii="Arial" w:hAnsi="Arial" w:cs="Arial"/>
          <w:sz w:val="22"/>
          <w:szCs w:val="22"/>
          <w:lang w:eastAsia="en-GB"/>
        </w:rPr>
        <w:t>renewal should be expressed to take effect from the date on which the current approval expires.</w:t>
      </w:r>
    </w:p>
    <w:p w14:paraId="04F95695" w14:textId="77777777" w:rsidR="001B23D6" w:rsidRDefault="001B23D6" w:rsidP="003162B9">
      <w:pPr>
        <w:autoSpaceDE w:val="0"/>
        <w:autoSpaceDN w:val="0"/>
        <w:adjustRightInd w:val="0"/>
        <w:rPr>
          <w:rFonts w:ascii="Arial" w:hAnsi="Arial" w:cs="Arial"/>
          <w:sz w:val="22"/>
          <w:szCs w:val="22"/>
          <w:lang w:eastAsia="en-GB"/>
        </w:rPr>
      </w:pPr>
    </w:p>
    <w:p w14:paraId="6C7B35F1" w14:textId="77777777" w:rsidR="001B23D6" w:rsidRPr="004035BE" w:rsidRDefault="00AD7A38" w:rsidP="003162B9">
      <w:pPr>
        <w:autoSpaceDE w:val="0"/>
        <w:autoSpaceDN w:val="0"/>
        <w:adjustRightInd w:val="0"/>
        <w:rPr>
          <w:rFonts w:ascii="Arial" w:hAnsi="Arial"/>
          <w:spacing w:val="-2"/>
          <w:sz w:val="22"/>
          <w:u w:val="single"/>
        </w:rPr>
      </w:pPr>
      <w:r>
        <w:rPr>
          <w:rFonts w:ascii="Arial" w:hAnsi="Arial" w:cs="Arial"/>
          <w:sz w:val="22"/>
          <w:szCs w:val="22"/>
          <w:lang w:eastAsia="en-GB"/>
        </w:rPr>
        <w:t>29</w:t>
      </w:r>
      <w:r w:rsidR="001B23D6">
        <w:rPr>
          <w:rFonts w:ascii="Arial" w:hAnsi="Arial" w:cs="Arial"/>
          <w:sz w:val="22"/>
          <w:szCs w:val="22"/>
          <w:lang w:eastAsia="en-GB"/>
        </w:rPr>
        <w:t>.  If an approval expires before any application to renew is made but an application is made within one month of the expiry, the approval will be reinstated. The reinstated approval will then continue until such time as the application for renewal is finally dealt with.</w:t>
      </w:r>
    </w:p>
    <w:p w14:paraId="4DD15802" w14:textId="77777777" w:rsidR="00911101" w:rsidRDefault="00911101" w:rsidP="003162B9">
      <w:pPr>
        <w:tabs>
          <w:tab w:val="left" w:pos="-720"/>
        </w:tabs>
        <w:suppressAutoHyphens/>
        <w:jc w:val="both"/>
        <w:rPr>
          <w:rFonts w:ascii="Arial" w:hAnsi="Arial"/>
          <w:spacing w:val="-2"/>
          <w:sz w:val="22"/>
        </w:rPr>
      </w:pPr>
    </w:p>
    <w:p w14:paraId="732A2F7F" w14:textId="77777777" w:rsidR="00E35DB5" w:rsidRDefault="00E35DB5" w:rsidP="003162B9">
      <w:pPr>
        <w:tabs>
          <w:tab w:val="left" w:pos="-720"/>
        </w:tabs>
        <w:suppressAutoHyphens/>
        <w:jc w:val="both"/>
        <w:rPr>
          <w:rFonts w:ascii="Arial" w:hAnsi="Arial"/>
          <w:b/>
          <w:spacing w:val="-2"/>
          <w:sz w:val="22"/>
          <w:u w:val="single"/>
        </w:rPr>
      </w:pPr>
      <w:r>
        <w:rPr>
          <w:rFonts w:ascii="Arial" w:hAnsi="Arial"/>
          <w:b/>
          <w:spacing w:val="-2"/>
          <w:sz w:val="22"/>
          <w:u w:val="single"/>
        </w:rPr>
        <w:t>Revocation</w:t>
      </w:r>
    </w:p>
    <w:p w14:paraId="346D151F" w14:textId="77777777" w:rsidR="001B23D6" w:rsidRDefault="001B23D6" w:rsidP="003162B9">
      <w:pPr>
        <w:tabs>
          <w:tab w:val="left" w:pos="-720"/>
        </w:tabs>
        <w:suppressAutoHyphens/>
        <w:jc w:val="both"/>
        <w:rPr>
          <w:rFonts w:ascii="Arial" w:hAnsi="Arial"/>
          <w:b/>
          <w:spacing w:val="-2"/>
          <w:sz w:val="22"/>
          <w:u w:val="single"/>
        </w:rPr>
      </w:pPr>
    </w:p>
    <w:p w14:paraId="57D01503" w14:textId="77777777" w:rsidR="001B23D6" w:rsidRDefault="00AD7A38"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t>30</w:t>
      </w:r>
      <w:r w:rsidR="00857903">
        <w:rPr>
          <w:rFonts w:ascii="Arial" w:hAnsi="Arial" w:cs="Arial"/>
          <w:sz w:val="22"/>
          <w:szCs w:val="22"/>
          <w:lang w:eastAsia="en-GB"/>
        </w:rPr>
        <w:t>. S</w:t>
      </w:r>
      <w:r w:rsidR="001B23D6">
        <w:rPr>
          <w:rFonts w:ascii="Arial" w:hAnsi="Arial" w:cs="Arial"/>
          <w:sz w:val="22"/>
          <w:szCs w:val="22"/>
          <w:lang w:eastAsia="en-GB"/>
        </w:rPr>
        <w:t>ubject to the exception outlined in paragraph 10, in general Oxfordshire County Council Registration Service may revoke an approval if the holder has failed to comply with one or more conditions of the approval, or the use of structure of the premises has changed and the premises are no longer suitable for any proceedings. On deciding to revoke the approval Oxfordshire County Council Registration Service must deliver a notice in writing to the holder of the approval confirming its revocation.</w:t>
      </w:r>
    </w:p>
    <w:p w14:paraId="64C2EA41" w14:textId="77777777" w:rsidR="001B23D6" w:rsidRDefault="001B23D6" w:rsidP="003162B9">
      <w:pPr>
        <w:autoSpaceDE w:val="0"/>
        <w:autoSpaceDN w:val="0"/>
        <w:adjustRightInd w:val="0"/>
        <w:rPr>
          <w:rFonts w:ascii="Arial" w:hAnsi="Arial" w:cs="Arial"/>
          <w:sz w:val="22"/>
          <w:szCs w:val="22"/>
          <w:lang w:eastAsia="en-GB"/>
        </w:rPr>
      </w:pPr>
    </w:p>
    <w:p w14:paraId="24A1BB79" w14:textId="77777777" w:rsidR="001B23D6" w:rsidRDefault="00AD7A38"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t>31</w:t>
      </w:r>
      <w:r w:rsidR="001B23D6">
        <w:rPr>
          <w:rFonts w:ascii="Arial" w:hAnsi="Arial" w:cs="Arial"/>
          <w:sz w:val="22"/>
          <w:szCs w:val="22"/>
          <w:lang w:eastAsia="en-GB"/>
        </w:rPr>
        <w:t xml:space="preserve">. The Registrar General for England and Wales may direct Oxfordshire County Council Registration </w:t>
      </w:r>
      <w:proofErr w:type="gramStart"/>
      <w:r w:rsidR="001B23D6">
        <w:rPr>
          <w:rFonts w:ascii="Arial" w:hAnsi="Arial" w:cs="Arial"/>
          <w:sz w:val="22"/>
          <w:szCs w:val="22"/>
          <w:lang w:eastAsia="en-GB"/>
        </w:rPr>
        <w:t>Service  to</w:t>
      </w:r>
      <w:proofErr w:type="gramEnd"/>
      <w:r w:rsidR="001B23D6">
        <w:rPr>
          <w:rFonts w:ascii="Arial" w:hAnsi="Arial" w:cs="Arial"/>
          <w:sz w:val="22"/>
          <w:szCs w:val="22"/>
          <w:lang w:eastAsia="en-GB"/>
        </w:rPr>
        <w:t xml:space="preserve"> revoke an approval if </w:t>
      </w:r>
      <w:r w:rsidR="00911101">
        <w:rPr>
          <w:rFonts w:ascii="Arial" w:hAnsi="Arial" w:cs="Arial"/>
          <w:sz w:val="22"/>
          <w:szCs w:val="22"/>
          <w:lang w:eastAsia="en-GB"/>
        </w:rPr>
        <w:t>he</w:t>
      </w:r>
      <w:r w:rsidR="001B23D6">
        <w:rPr>
          <w:rFonts w:ascii="Arial" w:hAnsi="Arial" w:cs="Arial"/>
          <w:sz w:val="22"/>
          <w:szCs w:val="22"/>
          <w:lang w:eastAsia="en-GB"/>
        </w:rPr>
        <w:t xml:space="preserve"> considers that there have been breaches of law relating to the proceedings on the approved premises. Before doing so the Registrar General must write to the holder of the approval stating the grounds on which she proposes that the approval should be revoked and providing the holder with a period of at least 14 days to make representations to her in writing. If, following consideration of any representations received, the Registrar General decides that </w:t>
      </w:r>
      <w:r w:rsidR="00911101">
        <w:rPr>
          <w:rFonts w:ascii="Arial" w:hAnsi="Arial" w:cs="Arial"/>
          <w:sz w:val="22"/>
          <w:szCs w:val="22"/>
          <w:lang w:eastAsia="en-GB"/>
        </w:rPr>
        <w:t xml:space="preserve">the approval should be revoked </w:t>
      </w:r>
      <w:r w:rsidR="001B23D6">
        <w:rPr>
          <w:rFonts w:ascii="Arial" w:hAnsi="Arial" w:cs="Arial"/>
          <w:sz w:val="22"/>
          <w:szCs w:val="22"/>
          <w:lang w:eastAsia="en-GB"/>
        </w:rPr>
        <w:t>he will direct Oxfordshire County Council Registration Service (in writing) to do so. Oxfordshire County Council Registration Service must then revoke the approval with immediate</w:t>
      </w:r>
      <w:r w:rsidR="003162B9">
        <w:rPr>
          <w:rFonts w:ascii="Arial" w:hAnsi="Arial" w:cs="Arial"/>
          <w:sz w:val="22"/>
          <w:szCs w:val="22"/>
          <w:lang w:eastAsia="en-GB"/>
        </w:rPr>
        <w:t xml:space="preserve"> </w:t>
      </w:r>
      <w:r w:rsidR="001B23D6">
        <w:rPr>
          <w:rFonts w:ascii="Arial" w:hAnsi="Arial" w:cs="Arial"/>
          <w:sz w:val="22"/>
          <w:szCs w:val="22"/>
          <w:lang w:eastAsia="en-GB"/>
        </w:rPr>
        <w:t>effect and notify the holder of the approval that it has done so.</w:t>
      </w:r>
    </w:p>
    <w:p w14:paraId="6BA1CE19" w14:textId="77777777" w:rsidR="001B23D6" w:rsidRDefault="001B23D6" w:rsidP="003162B9">
      <w:pPr>
        <w:autoSpaceDE w:val="0"/>
        <w:autoSpaceDN w:val="0"/>
        <w:adjustRightInd w:val="0"/>
        <w:rPr>
          <w:rFonts w:ascii="Arial" w:hAnsi="Arial" w:cs="Arial"/>
          <w:sz w:val="22"/>
          <w:szCs w:val="22"/>
          <w:lang w:eastAsia="en-GB"/>
        </w:rPr>
      </w:pPr>
    </w:p>
    <w:p w14:paraId="396C7750" w14:textId="77777777" w:rsidR="001B23D6" w:rsidRDefault="00AD7A38"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t>32</w:t>
      </w:r>
      <w:r w:rsidR="001B23D6">
        <w:rPr>
          <w:rFonts w:ascii="Arial" w:hAnsi="Arial" w:cs="Arial"/>
          <w:sz w:val="22"/>
          <w:szCs w:val="22"/>
          <w:lang w:eastAsia="en-GB"/>
        </w:rPr>
        <w:t>.  When an approval has been revoked, the holder of the approval must immediately notify any couples who had arranged proceedings on those premises that this is the case. Whilst it is not their responsibility to do so, authorities may also ask the superintendent registrar or civil partnership registrar who has accepted a booking or been given a notice of marriage or civil partnership to notify the couple that the approval has been cancelled and the certificates or schedule for the proceedings will not be issued.</w:t>
      </w:r>
    </w:p>
    <w:p w14:paraId="112A1700" w14:textId="77777777" w:rsidR="00517F32" w:rsidRDefault="00517F32" w:rsidP="003162B9">
      <w:pPr>
        <w:autoSpaceDE w:val="0"/>
        <w:autoSpaceDN w:val="0"/>
        <w:adjustRightInd w:val="0"/>
        <w:rPr>
          <w:rFonts w:ascii="Arial" w:hAnsi="Arial" w:cs="Arial"/>
          <w:sz w:val="22"/>
          <w:szCs w:val="22"/>
          <w:lang w:eastAsia="en-GB"/>
        </w:rPr>
      </w:pPr>
    </w:p>
    <w:p w14:paraId="16C113CC" w14:textId="77777777" w:rsidR="00517F32" w:rsidRPr="00517F32" w:rsidRDefault="00517F32" w:rsidP="003162B9">
      <w:pPr>
        <w:autoSpaceDE w:val="0"/>
        <w:autoSpaceDN w:val="0"/>
        <w:adjustRightInd w:val="0"/>
        <w:rPr>
          <w:rFonts w:ascii="Arial" w:hAnsi="Arial" w:cs="Arial"/>
          <w:b/>
          <w:sz w:val="22"/>
          <w:szCs w:val="22"/>
          <w:u w:val="single"/>
          <w:lang w:eastAsia="en-GB"/>
        </w:rPr>
      </w:pPr>
      <w:r w:rsidRPr="00517F32">
        <w:rPr>
          <w:rFonts w:ascii="Arial" w:hAnsi="Arial" w:cs="Arial"/>
          <w:b/>
          <w:sz w:val="22"/>
          <w:szCs w:val="22"/>
          <w:u w:val="single"/>
          <w:lang w:eastAsia="en-GB"/>
        </w:rPr>
        <w:t>Reviews</w:t>
      </w:r>
    </w:p>
    <w:p w14:paraId="082146D0" w14:textId="77777777" w:rsidR="0035209C" w:rsidRDefault="0035209C" w:rsidP="003162B9">
      <w:pPr>
        <w:autoSpaceDE w:val="0"/>
        <w:autoSpaceDN w:val="0"/>
        <w:adjustRightInd w:val="0"/>
        <w:rPr>
          <w:rFonts w:ascii="Arial" w:hAnsi="Arial" w:cs="Arial"/>
          <w:sz w:val="22"/>
          <w:szCs w:val="22"/>
          <w:lang w:eastAsia="en-GB"/>
        </w:rPr>
      </w:pPr>
    </w:p>
    <w:p w14:paraId="7FA65AE5" w14:textId="77777777" w:rsidR="0035209C" w:rsidRDefault="00AD7A38" w:rsidP="0035209C">
      <w:pPr>
        <w:autoSpaceDE w:val="0"/>
        <w:autoSpaceDN w:val="0"/>
        <w:adjustRightInd w:val="0"/>
        <w:rPr>
          <w:rFonts w:ascii="Arial" w:hAnsi="Arial" w:cs="Arial"/>
          <w:sz w:val="22"/>
          <w:szCs w:val="22"/>
          <w:lang w:eastAsia="en-GB"/>
        </w:rPr>
      </w:pPr>
      <w:r>
        <w:rPr>
          <w:rFonts w:ascii="Arial" w:hAnsi="Arial" w:cs="Arial"/>
          <w:sz w:val="22"/>
          <w:szCs w:val="22"/>
          <w:lang w:eastAsia="en-GB"/>
        </w:rPr>
        <w:t>33</w:t>
      </w:r>
      <w:r w:rsidR="0035209C">
        <w:rPr>
          <w:rFonts w:ascii="Arial" w:hAnsi="Arial" w:cs="Arial"/>
          <w:sz w:val="22"/>
          <w:szCs w:val="22"/>
          <w:lang w:eastAsia="en-GB"/>
        </w:rPr>
        <w:t xml:space="preserve">.  An applicant </w:t>
      </w:r>
      <w:proofErr w:type="gramStart"/>
      <w:r w:rsidR="0035209C">
        <w:rPr>
          <w:rFonts w:ascii="Arial" w:hAnsi="Arial" w:cs="Arial"/>
          <w:sz w:val="22"/>
          <w:szCs w:val="22"/>
          <w:lang w:eastAsia="en-GB"/>
        </w:rPr>
        <w:t>is able to</w:t>
      </w:r>
      <w:proofErr w:type="gramEnd"/>
      <w:r w:rsidR="0035209C">
        <w:rPr>
          <w:rFonts w:ascii="Arial" w:hAnsi="Arial" w:cs="Arial"/>
          <w:sz w:val="22"/>
          <w:szCs w:val="22"/>
          <w:lang w:eastAsia="en-GB"/>
        </w:rPr>
        <w:t xml:space="preserve"> seek a review of a decision made by an authority to refuse an</w:t>
      </w:r>
    </w:p>
    <w:p w14:paraId="2BFA1262" w14:textId="77777777" w:rsidR="0035209C" w:rsidRDefault="0035209C" w:rsidP="0035209C">
      <w:pPr>
        <w:autoSpaceDE w:val="0"/>
        <w:autoSpaceDN w:val="0"/>
        <w:adjustRightInd w:val="0"/>
        <w:rPr>
          <w:rFonts w:ascii="Arial" w:hAnsi="Arial" w:cs="Arial"/>
          <w:sz w:val="22"/>
          <w:szCs w:val="22"/>
          <w:lang w:eastAsia="en-GB"/>
        </w:rPr>
      </w:pPr>
      <w:r>
        <w:rPr>
          <w:rFonts w:ascii="Arial" w:hAnsi="Arial" w:cs="Arial"/>
          <w:sz w:val="22"/>
          <w:szCs w:val="22"/>
          <w:lang w:eastAsia="en-GB"/>
        </w:rPr>
        <w:t>application or a renewal, to revoke an approval (other than when directed by the Registrar General as described above) or to attach conditions other than the standard conditions (Annex A</w:t>
      </w:r>
      <w:proofErr w:type="gramStart"/>
      <w:r>
        <w:rPr>
          <w:rFonts w:ascii="Arial" w:hAnsi="Arial" w:cs="Arial"/>
          <w:sz w:val="22"/>
          <w:szCs w:val="22"/>
          <w:lang w:eastAsia="en-GB"/>
        </w:rPr>
        <w:t>).The</w:t>
      </w:r>
      <w:proofErr w:type="gramEnd"/>
      <w:r>
        <w:rPr>
          <w:rFonts w:ascii="Arial" w:hAnsi="Arial" w:cs="Arial"/>
          <w:sz w:val="22"/>
          <w:szCs w:val="22"/>
          <w:lang w:eastAsia="en-GB"/>
        </w:rPr>
        <w:t xml:space="preserve"> application for review should be delivered to the proper office of the authority. The Proper Officer should ensure that the review is carried out by individuals who were not involved in the earlier decision.</w:t>
      </w:r>
    </w:p>
    <w:p w14:paraId="339FF193" w14:textId="77777777" w:rsidR="00517F32" w:rsidRDefault="00517F32" w:rsidP="0035209C">
      <w:pPr>
        <w:autoSpaceDE w:val="0"/>
        <w:autoSpaceDN w:val="0"/>
        <w:adjustRightInd w:val="0"/>
        <w:rPr>
          <w:rFonts w:ascii="Arial" w:hAnsi="Arial" w:cs="Arial"/>
          <w:sz w:val="22"/>
          <w:szCs w:val="22"/>
          <w:lang w:eastAsia="en-GB"/>
        </w:rPr>
      </w:pPr>
    </w:p>
    <w:p w14:paraId="1A03622E" w14:textId="77777777" w:rsidR="00EE4441" w:rsidRDefault="00EE4441" w:rsidP="00517F32">
      <w:pPr>
        <w:autoSpaceDE w:val="0"/>
        <w:autoSpaceDN w:val="0"/>
        <w:adjustRightInd w:val="0"/>
        <w:rPr>
          <w:rFonts w:ascii="Arial" w:hAnsi="Arial" w:cs="Arial"/>
          <w:sz w:val="22"/>
          <w:szCs w:val="22"/>
          <w:lang w:eastAsia="en-GB"/>
        </w:rPr>
      </w:pPr>
    </w:p>
    <w:p w14:paraId="0EDA4705" w14:textId="77777777" w:rsidR="00517F32" w:rsidRDefault="00AD7A38" w:rsidP="00517F32">
      <w:pPr>
        <w:autoSpaceDE w:val="0"/>
        <w:autoSpaceDN w:val="0"/>
        <w:adjustRightInd w:val="0"/>
        <w:rPr>
          <w:rFonts w:ascii="Arial" w:hAnsi="Arial" w:cs="Arial"/>
          <w:sz w:val="22"/>
          <w:szCs w:val="22"/>
          <w:lang w:eastAsia="en-GB"/>
        </w:rPr>
      </w:pPr>
      <w:r>
        <w:rPr>
          <w:rFonts w:ascii="Arial" w:hAnsi="Arial" w:cs="Arial"/>
          <w:sz w:val="22"/>
          <w:szCs w:val="22"/>
          <w:lang w:eastAsia="en-GB"/>
        </w:rPr>
        <w:t>34</w:t>
      </w:r>
      <w:r w:rsidR="00517F32">
        <w:rPr>
          <w:rFonts w:ascii="Arial" w:hAnsi="Arial" w:cs="Arial"/>
          <w:sz w:val="22"/>
          <w:szCs w:val="22"/>
          <w:lang w:eastAsia="en-GB"/>
        </w:rPr>
        <w:t>.  On determining whether to uphold the original decision, vary the decision or substitute a</w:t>
      </w:r>
    </w:p>
    <w:p w14:paraId="66E34928" w14:textId="77777777" w:rsidR="00517F32" w:rsidRDefault="00517F32" w:rsidP="00517F32">
      <w:pPr>
        <w:autoSpaceDE w:val="0"/>
        <w:autoSpaceDN w:val="0"/>
        <w:adjustRightInd w:val="0"/>
        <w:rPr>
          <w:rFonts w:ascii="Arial" w:hAnsi="Arial" w:cs="Arial"/>
          <w:sz w:val="22"/>
          <w:szCs w:val="22"/>
          <w:lang w:eastAsia="en-GB"/>
        </w:rPr>
      </w:pPr>
      <w:r>
        <w:rPr>
          <w:rFonts w:ascii="Arial" w:hAnsi="Arial" w:cs="Arial"/>
          <w:sz w:val="22"/>
          <w:szCs w:val="22"/>
          <w:lang w:eastAsia="en-GB"/>
        </w:rPr>
        <w:t>different decision the authority must provide notice in writing to the applicant or holder, stating its decision, the reasons for it and, if different to the original decision, the date on which it takes effect.</w:t>
      </w:r>
    </w:p>
    <w:p w14:paraId="387A622B" w14:textId="77777777" w:rsidR="00911101" w:rsidRDefault="00911101" w:rsidP="003162B9">
      <w:pPr>
        <w:autoSpaceDE w:val="0"/>
        <w:autoSpaceDN w:val="0"/>
        <w:adjustRightInd w:val="0"/>
        <w:rPr>
          <w:rFonts w:ascii="Arial" w:hAnsi="Arial" w:cs="Arial"/>
          <w:sz w:val="22"/>
          <w:szCs w:val="22"/>
          <w:lang w:eastAsia="en-GB"/>
        </w:rPr>
      </w:pPr>
    </w:p>
    <w:p w14:paraId="4A14CEE8" w14:textId="77777777" w:rsidR="007473C6" w:rsidRPr="007E24CF" w:rsidRDefault="007473C6" w:rsidP="003162B9">
      <w:pPr>
        <w:tabs>
          <w:tab w:val="left" w:pos="-720"/>
        </w:tabs>
        <w:suppressAutoHyphens/>
        <w:jc w:val="both"/>
        <w:rPr>
          <w:rFonts w:ascii="Arial" w:hAnsi="Arial"/>
          <w:b/>
          <w:spacing w:val="-2"/>
          <w:sz w:val="22"/>
          <w:u w:val="single"/>
        </w:rPr>
      </w:pPr>
      <w:r w:rsidRPr="007E24CF">
        <w:rPr>
          <w:rFonts w:ascii="Arial" w:hAnsi="Arial"/>
          <w:b/>
          <w:spacing w:val="-2"/>
          <w:sz w:val="22"/>
          <w:u w:val="single"/>
        </w:rPr>
        <w:t>Additional Information</w:t>
      </w:r>
    </w:p>
    <w:p w14:paraId="1B527878" w14:textId="77777777" w:rsidR="007E24CF" w:rsidRDefault="007E24CF" w:rsidP="003162B9">
      <w:pPr>
        <w:tabs>
          <w:tab w:val="left" w:pos="-720"/>
        </w:tabs>
        <w:suppressAutoHyphens/>
        <w:jc w:val="both"/>
        <w:rPr>
          <w:rFonts w:ascii="Arial" w:hAnsi="Arial"/>
          <w:b/>
          <w:spacing w:val="-2"/>
          <w:sz w:val="22"/>
          <w:u w:val="single"/>
        </w:rPr>
      </w:pPr>
    </w:p>
    <w:p w14:paraId="45E4536F" w14:textId="77777777" w:rsidR="007E24CF" w:rsidRDefault="00857903" w:rsidP="003162B9">
      <w:pPr>
        <w:tabs>
          <w:tab w:val="left" w:pos="-720"/>
        </w:tabs>
        <w:suppressAutoHyphens/>
        <w:jc w:val="both"/>
        <w:rPr>
          <w:rFonts w:ascii="Arial" w:hAnsi="Arial"/>
          <w:spacing w:val="-2"/>
          <w:sz w:val="22"/>
        </w:rPr>
      </w:pPr>
      <w:r w:rsidRPr="00857903">
        <w:rPr>
          <w:rFonts w:ascii="Arial" w:hAnsi="Arial"/>
          <w:spacing w:val="-2"/>
          <w:sz w:val="22"/>
        </w:rPr>
        <w:t>35</w:t>
      </w:r>
      <w:r w:rsidR="007E24CF">
        <w:rPr>
          <w:rFonts w:ascii="Arial" w:hAnsi="Arial"/>
          <w:spacing w:val="-2"/>
          <w:sz w:val="22"/>
        </w:rPr>
        <w:t xml:space="preserve">.  Oxfordshire Registration Service has issued additional guidance and special conditions for venues wishing to licence an outside structure these can be found at </w:t>
      </w:r>
      <w:r w:rsidR="007E24CF" w:rsidRPr="00517F32">
        <w:rPr>
          <w:rFonts w:ascii="Arial" w:hAnsi="Arial"/>
          <w:spacing w:val="-2"/>
          <w:sz w:val="22"/>
        </w:rPr>
        <w:t>Annex B</w:t>
      </w:r>
    </w:p>
    <w:p w14:paraId="636199DF" w14:textId="77777777" w:rsidR="007473C6" w:rsidRPr="007E24CF" w:rsidRDefault="007473C6" w:rsidP="003162B9">
      <w:pPr>
        <w:tabs>
          <w:tab w:val="left" w:pos="-720"/>
        </w:tabs>
        <w:suppressAutoHyphens/>
        <w:jc w:val="both"/>
        <w:rPr>
          <w:rFonts w:ascii="Arial" w:hAnsi="Arial"/>
          <w:spacing w:val="-2"/>
          <w:sz w:val="22"/>
        </w:rPr>
      </w:pPr>
    </w:p>
    <w:p w14:paraId="3258E3F8" w14:textId="77777777" w:rsidR="00661379" w:rsidRDefault="00857903" w:rsidP="003162B9">
      <w:pPr>
        <w:tabs>
          <w:tab w:val="left" w:pos="-720"/>
        </w:tabs>
        <w:suppressAutoHyphens/>
        <w:jc w:val="both"/>
        <w:rPr>
          <w:rFonts w:ascii="Arial" w:hAnsi="Arial"/>
          <w:spacing w:val="-2"/>
          <w:sz w:val="22"/>
        </w:rPr>
      </w:pPr>
      <w:r>
        <w:rPr>
          <w:rFonts w:ascii="Arial" w:hAnsi="Arial"/>
          <w:spacing w:val="-2"/>
          <w:sz w:val="22"/>
        </w:rPr>
        <w:t>36</w:t>
      </w:r>
      <w:r w:rsidR="007473C6">
        <w:rPr>
          <w:rFonts w:ascii="Arial" w:hAnsi="Arial"/>
          <w:b/>
          <w:spacing w:val="-2"/>
          <w:sz w:val="22"/>
        </w:rPr>
        <w:t>.</w:t>
      </w:r>
      <w:r w:rsidR="00975A03">
        <w:rPr>
          <w:rFonts w:ascii="Arial" w:hAnsi="Arial"/>
          <w:b/>
          <w:spacing w:val="-2"/>
          <w:sz w:val="22"/>
        </w:rPr>
        <w:t xml:space="preserve"> </w:t>
      </w:r>
      <w:r w:rsidR="00416968">
        <w:rPr>
          <w:rFonts w:ascii="Arial" w:hAnsi="Arial"/>
          <w:spacing w:val="-2"/>
          <w:sz w:val="22"/>
        </w:rPr>
        <w:t>Oxfordshire Registration Service has</w:t>
      </w:r>
      <w:r w:rsidR="00661379">
        <w:rPr>
          <w:rFonts w:ascii="Arial" w:hAnsi="Arial"/>
          <w:spacing w:val="-2"/>
          <w:sz w:val="22"/>
        </w:rPr>
        <w:t xml:space="preserve"> issue</w:t>
      </w:r>
      <w:r w:rsidR="00416968">
        <w:rPr>
          <w:rFonts w:ascii="Arial" w:hAnsi="Arial"/>
          <w:spacing w:val="-2"/>
          <w:sz w:val="22"/>
        </w:rPr>
        <w:t>d</w:t>
      </w:r>
      <w:r w:rsidR="001B18CC">
        <w:rPr>
          <w:rFonts w:ascii="Arial" w:hAnsi="Arial"/>
          <w:spacing w:val="-2"/>
          <w:sz w:val="22"/>
        </w:rPr>
        <w:t xml:space="preserve"> two </w:t>
      </w:r>
      <w:r w:rsidR="00661379">
        <w:rPr>
          <w:rFonts w:ascii="Arial" w:hAnsi="Arial"/>
          <w:spacing w:val="-2"/>
          <w:sz w:val="22"/>
        </w:rPr>
        <w:t xml:space="preserve">formal </w:t>
      </w:r>
      <w:r w:rsidR="00416968">
        <w:rPr>
          <w:rFonts w:ascii="Arial" w:hAnsi="Arial"/>
          <w:spacing w:val="-2"/>
          <w:sz w:val="22"/>
        </w:rPr>
        <w:t>document</w:t>
      </w:r>
      <w:r w:rsidR="001B18CC">
        <w:rPr>
          <w:rFonts w:ascii="Arial" w:hAnsi="Arial"/>
          <w:spacing w:val="-2"/>
          <w:sz w:val="22"/>
        </w:rPr>
        <w:t>s (Guidance for those who wish to marry at an approved premise and Guidance for those who wish to register a civil partnership at an approved premise),</w:t>
      </w:r>
      <w:r w:rsidR="00416968">
        <w:rPr>
          <w:rFonts w:ascii="Arial" w:hAnsi="Arial"/>
          <w:spacing w:val="-2"/>
          <w:sz w:val="22"/>
        </w:rPr>
        <w:t xml:space="preserve"> which</w:t>
      </w:r>
      <w:r w:rsidR="006D5817">
        <w:rPr>
          <w:rFonts w:ascii="Arial" w:hAnsi="Arial"/>
          <w:spacing w:val="-2"/>
          <w:sz w:val="22"/>
        </w:rPr>
        <w:t>, if the licence is granted,</w:t>
      </w:r>
      <w:r w:rsidR="00416968">
        <w:rPr>
          <w:rFonts w:ascii="Arial" w:hAnsi="Arial"/>
          <w:spacing w:val="-2"/>
          <w:sz w:val="22"/>
        </w:rPr>
        <w:t xml:space="preserve"> will be enclosed with the </w:t>
      </w:r>
      <w:r w:rsidR="00416968">
        <w:rPr>
          <w:rFonts w:ascii="Arial" w:hAnsi="Arial"/>
          <w:spacing w:val="-2"/>
          <w:sz w:val="22"/>
        </w:rPr>
        <w:lastRenderedPageBreak/>
        <w:t xml:space="preserve">certificate and notification of </w:t>
      </w:r>
      <w:r w:rsidR="007427A1">
        <w:rPr>
          <w:rFonts w:ascii="Arial" w:hAnsi="Arial"/>
          <w:spacing w:val="-2"/>
          <w:sz w:val="22"/>
        </w:rPr>
        <w:t xml:space="preserve">approval and a copy </w:t>
      </w:r>
      <w:r w:rsidR="00661379">
        <w:rPr>
          <w:rFonts w:ascii="Arial" w:hAnsi="Arial"/>
          <w:spacing w:val="-2"/>
          <w:sz w:val="22"/>
        </w:rPr>
        <w:t>must be passed on to anyone who wishes to marry or</w:t>
      </w:r>
      <w:r w:rsidR="00D6011C">
        <w:rPr>
          <w:rFonts w:ascii="Arial" w:hAnsi="Arial"/>
          <w:spacing w:val="-2"/>
          <w:sz w:val="22"/>
        </w:rPr>
        <w:t xml:space="preserve"> register a civil partnership at thes</w:t>
      </w:r>
      <w:r w:rsidR="00661379">
        <w:rPr>
          <w:rFonts w:ascii="Arial" w:hAnsi="Arial"/>
          <w:spacing w:val="-2"/>
          <w:sz w:val="22"/>
        </w:rPr>
        <w:t xml:space="preserve">e approved premises.   </w:t>
      </w:r>
    </w:p>
    <w:p w14:paraId="172E6069" w14:textId="77777777" w:rsidR="00661379" w:rsidRDefault="00881B10" w:rsidP="003162B9">
      <w:pPr>
        <w:tabs>
          <w:tab w:val="left" w:pos="-720"/>
        </w:tabs>
        <w:suppressAutoHyphens/>
        <w:jc w:val="both"/>
        <w:rPr>
          <w:rFonts w:ascii="Arial" w:hAnsi="Arial"/>
          <w:spacing w:val="-2"/>
          <w:sz w:val="22"/>
        </w:rPr>
      </w:pPr>
      <w:r>
        <w:rPr>
          <w:rFonts w:ascii="Arial" w:hAnsi="Arial"/>
          <w:spacing w:val="-2"/>
          <w:sz w:val="22"/>
        </w:rPr>
        <w:tab/>
      </w:r>
    </w:p>
    <w:p w14:paraId="69356246" w14:textId="77777777" w:rsidR="00515D44" w:rsidRDefault="00857903" w:rsidP="003162B9">
      <w:pPr>
        <w:tabs>
          <w:tab w:val="left" w:pos="-720"/>
        </w:tabs>
        <w:suppressAutoHyphens/>
        <w:jc w:val="both"/>
        <w:rPr>
          <w:rFonts w:ascii="Arial" w:hAnsi="Arial"/>
          <w:spacing w:val="-2"/>
          <w:sz w:val="22"/>
        </w:rPr>
      </w:pPr>
      <w:r>
        <w:rPr>
          <w:rFonts w:ascii="Arial" w:hAnsi="Arial"/>
          <w:spacing w:val="-2"/>
          <w:sz w:val="22"/>
        </w:rPr>
        <w:t>37.</w:t>
      </w:r>
      <w:r w:rsidR="007473C6">
        <w:rPr>
          <w:rFonts w:ascii="Arial" w:hAnsi="Arial"/>
          <w:b/>
          <w:spacing w:val="-2"/>
          <w:sz w:val="22"/>
        </w:rPr>
        <w:t xml:space="preserve"> </w:t>
      </w:r>
      <w:r w:rsidR="00661379">
        <w:rPr>
          <w:rFonts w:ascii="Arial" w:hAnsi="Arial"/>
          <w:spacing w:val="-2"/>
          <w:sz w:val="22"/>
        </w:rPr>
        <w:t xml:space="preserve">It is essential that the local superintendent registrar, civil partnership registrars </w:t>
      </w:r>
      <w:r>
        <w:rPr>
          <w:rFonts w:ascii="Arial" w:hAnsi="Arial"/>
          <w:spacing w:val="-2"/>
          <w:sz w:val="22"/>
        </w:rPr>
        <w:t>a</w:t>
      </w:r>
      <w:r w:rsidR="00661379">
        <w:rPr>
          <w:rFonts w:ascii="Arial" w:hAnsi="Arial"/>
          <w:spacing w:val="-2"/>
          <w:sz w:val="22"/>
        </w:rPr>
        <w:t>re notified without delay of changes to the reg</w:t>
      </w:r>
      <w:r w:rsidR="007473C6">
        <w:rPr>
          <w:rFonts w:ascii="Arial" w:hAnsi="Arial"/>
          <w:spacing w:val="-2"/>
          <w:sz w:val="22"/>
        </w:rPr>
        <w:t xml:space="preserve">ister of approved premises. </w:t>
      </w:r>
    </w:p>
    <w:p w14:paraId="4008183B" w14:textId="77777777" w:rsidR="00515D44" w:rsidRDefault="00515D44" w:rsidP="003162B9">
      <w:pPr>
        <w:tabs>
          <w:tab w:val="left" w:pos="-720"/>
        </w:tabs>
        <w:suppressAutoHyphens/>
        <w:jc w:val="both"/>
        <w:rPr>
          <w:rFonts w:ascii="Arial" w:hAnsi="Arial"/>
          <w:spacing w:val="-2"/>
          <w:sz w:val="22"/>
        </w:rPr>
      </w:pPr>
    </w:p>
    <w:p w14:paraId="1196727E" w14:textId="77777777" w:rsidR="00B01DC6" w:rsidRDefault="00857903" w:rsidP="003162B9">
      <w:pPr>
        <w:tabs>
          <w:tab w:val="left" w:pos="-720"/>
        </w:tabs>
        <w:suppressAutoHyphens/>
        <w:jc w:val="both"/>
        <w:rPr>
          <w:rFonts w:ascii="Arial" w:hAnsi="Arial"/>
          <w:spacing w:val="-2"/>
          <w:sz w:val="22"/>
        </w:rPr>
      </w:pPr>
      <w:r>
        <w:rPr>
          <w:rFonts w:ascii="Arial" w:hAnsi="Arial"/>
          <w:spacing w:val="-2"/>
          <w:sz w:val="22"/>
        </w:rPr>
        <w:t xml:space="preserve">38. </w:t>
      </w:r>
      <w:r w:rsidR="007473C6">
        <w:rPr>
          <w:rFonts w:ascii="Arial" w:hAnsi="Arial"/>
          <w:spacing w:val="-2"/>
          <w:sz w:val="22"/>
        </w:rPr>
        <w:t xml:space="preserve">Details of the approved premises will be held for public inspection by the authority, copied and sent to the Registrar General. </w:t>
      </w:r>
    </w:p>
    <w:p w14:paraId="53B30432" w14:textId="77777777" w:rsidR="00417F69" w:rsidRDefault="00417F69" w:rsidP="003162B9">
      <w:pPr>
        <w:pStyle w:val="BodyTextIndent"/>
        <w:ind w:left="0" w:right="16"/>
        <w:rPr>
          <w:rFonts w:ascii="Arial" w:hAnsi="Arial" w:cs="Arial"/>
          <w:sz w:val="24"/>
          <w:szCs w:val="24"/>
        </w:rPr>
      </w:pPr>
    </w:p>
    <w:p w14:paraId="15B4C364" w14:textId="77777777" w:rsidR="00857903" w:rsidRDefault="00857903" w:rsidP="003162B9">
      <w:pPr>
        <w:pStyle w:val="BodyTextIndent"/>
        <w:ind w:left="0" w:right="16"/>
        <w:rPr>
          <w:rFonts w:ascii="Arial" w:hAnsi="Arial" w:cs="Arial"/>
          <w:sz w:val="24"/>
          <w:szCs w:val="24"/>
        </w:rPr>
      </w:pPr>
    </w:p>
    <w:p w14:paraId="52B882E8" w14:textId="77777777" w:rsidR="00857903" w:rsidRDefault="00857903" w:rsidP="003162B9">
      <w:pPr>
        <w:pStyle w:val="BodyTextIndent"/>
        <w:ind w:left="0" w:right="16"/>
        <w:rPr>
          <w:rFonts w:ascii="Arial" w:hAnsi="Arial" w:cs="Arial"/>
          <w:sz w:val="24"/>
          <w:szCs w:val="24"/>
        </w:rPr>
      </w:pPr>
    </w:p>
    <w:p w14:paraId="0B82E53C" w14:textId="77777777" w:rsidR="00857903" w:rsidRDefault="00857903" w:rsidP="003162B9">
      <w:pPr>
        <w:pStyle w:val="BodyTextIndent"/>
        <w:ind w:left="0" w:right="16"/>
        <w:rPr>
          <w:rFonts w:ascii="Arial" w:hAnsi="Arial" w:cs="Arial"/>
          <w:sz w:val="24"/>
          <w:szCs w:val="24"/>
        </w:rPr>
      </w:pPr>
    </w:p>
    <w:p w14:paraId="37A0F84D" w14:textId="77777777" w:rsidR="00857903" w:rsidRDefault="00857903" w:rsidP="003162B9">
      <w:pPr>
        <w:pStyle w:val="BodyTextIndent"/>
        <w:ind w:left="0" w:right="16"/>
        <w:rPr>
          <w:rFonts w:ascii="Arial" w:hAnsi="Arial" w:cs="Arial"/>
          <w:sz w:val="24"/>
          <w:szCs w:val="24"/>
        </w:rPr>
      </w:pPr>
    </w:p>
    <w:p w14:paraId="35628315" w14:textId="77777777" w:rsidR="00857903" w:rsidRDefault="00857903" w:rsidP="003162B9">
      <w:pPr>
        <w:pStyle w:val="BodyTextIndent"/>
        <w:ind w:left="0" w:right="16"/>
        <w:rPr>
          <w:rFonts w:ascii="Arial" w:hAnsi="Arial" w:cs="Arial"/>
          <w:sz w:val="24"/>
          <w:szCs w:val="24"/>
        </w:rPr>
      </w:pPr>
    </w:p>
    <w:p w14:paraId="1F4B7FB1" w14:textId="77777777" w:rsidR="00857903" w:rsidRDefault="00857903" w:rsidP="003162B9">
      <w:pPr>
        <w:pStyle w:val="BodyTextIndent"/>
        <w:ind w:left="0" w:right="16"/>
        <w:rPr>
          <w:rFonts w:ascii="Arial" w:hAnsi="Arial" w:cs="Arial"/>
          <w:sz w:val="24"/>
          <w:szCs w:val="24"/>
        </w:rPr>
      </w:pPr>
    </w:p>
    <w:p w14:paraId="2E6E7295" w14:textId="77777777" w:rsidR="00857903" w:rsidRDefault="00857903" w:rsidP="003162B9">
      <w:pPr>
        <w:pStyle w:val="BodyTextIndent"/>
        <w:ind w:left="0" w:right="16"/>
        <w:rPr>
          <w:rFonts w:ascii="Arial" w:hAnsi="Arial" w:cs="Arial"/>
          <w:sz w:val="24"/>
          <w:szCs w:val="24"/>
        </w:rPr>
      </w:pPr>
    </w:p>
    <w:p w14:paraId="5E2E8A54" w14:textId="77777777" w:rsidR="00857903" w:rsidRDefault="00857903" w:rsidP="003162B9">
      <w:pPr>
        <w:pStyle w:val="BodyTextIndent"/>
        <w:ind w:left="0" w:right="16"/>
        <w:rPr>
          <w:rFonts w:ascii="Arial" w:hAnsi="Arial" w:cs="Arial"/>
          <w:sz w:val="24"/>
          <w:szCs w:val="24"/>
        </w:rPr>
      </w:pPr>
    </w:p>
    <w:p w14:paraId="3A7DAE4E" w14:textId="77777777" w:rsidR="00857903" w:rsidRDefault="00857903" w:rsidP="003162B9">
      <w:pPr>
        <w:pStyle w:val="BodyTextIndent"/>
        <w:ind w:left="0" w:right="16"/>
        <w:rPr>
          <w:rFonts w:ascii="Arial" w:hAnsi="Arial" w:cs="Arial"/>
          <w:sz w:val="24"/>
          <w:szCs w:val="24"/>
        </w:rPr>
      </w:pPr>
    </w:p>
    <w:p w14:paraId="0294AE7F" w14:textId="77777777" w:rsidR="00857903" w:rsidRDefault="00857903" w:rsidP="003162B9">
      <w:pPr>
        <w:pStyle w:val="BodyTextIndent"/>
        <w:ind w:left="0" w:right="16"/>
        <w:rPr>
          <w:rFonts w:ascii="Arial" w:hAnsi="Arial" w:cs="Arial"/>
          <w:sz w:val="24"/>
          <w:szCs w:val="24"/>
        </w:rPr>
      </w:pPr>
    </w:p>
    <w:p w14:paraId="1CF6EE8B" w14:textId="77777777" w:rsidR="00857903" w:rsidRDefault="00857903" w:rsidP="003162B9">
      <w:pPr>
        <w:pStyle w:val="BodyTextIndent"/>
        <w:ind w:left="0" w:right="16"/>
        <w:rPr>
          <w:rFonts w:ascii="Arial" w:hAnsi="Arial" w:cs="Arial"/>
          <w:sz w:val="24"/>
          <w:szCs w:val="24"/>
        </w:rPr>
      </w:pPr>
    </w:p>
    <w:p w14:paraId="482A0B03" w14:textId="77777777" w:rsidR="00AD7A38" w:rsidRDefault="00AD7A38" w:rsidP="003162B9">
      <w:pPr>
        <w:pStyle w:val="BodyTextIndent"/>
        <w:ind w:left="0" w:right="16"/>
        <w:rPr>
          <w:rFonts w:ascii="Arial" w:hAnsi="Arial" w:cs="Arial"/>
          <w:b w:val="0"/>
          <w:sz w:val="24"/>
          <w:szCs w:val="24"/>
          <w:u w:val="single"/>
        </w:rPr>
      </w:pPr>
    </w:p>
    <w:p w14:paraId="0FF54BA2" w14:textId="77777777" w:rsidR="00AD7A38" w:rsidRDefault="00AD7A38" w:rsidP="003162B9">
      <w:pPr>
        <w:pStyle w:val="BodyTextIndent"/>
        <w:ind w:left="0" w:right="16"/>
        <w:rPr>
          <w:rFonts w:ascii="Arial" w:hAnsi="Arial" w:cs="Arial"/>
          <w:b w:val="0"/>
          <w:sz w:val="24"/>
          <w:szCs w:val="24"/>
          <w:u w:val="single"/>
        </w:rPr>
      </w:pPr>
    </w:p>
    <w:p w14:paraId="50633BA6" w14:textId="77777777" w:rsidR="00AD7A38" w:rsidRDefault="00AD7A38" w:rsidP="003162B9">
      <w:pPr>
        <w:pStyle w:val="BodyTextIndent"/>
        <w:ind w:left="0" w:right="16"/>
        <w:rPr>
          <w:rFonts w:ascii="Arial" w:hAnsi="Arial" w:cs="Arial"/>
          <w:b w:val="0"/>
          <w:sz w:val="24"/>
          <w:szCs w:val="24"/>
          <w:u w:val="single"/>
        </w:rPr>
      </w:pPr>
    </w:p>
    <w:p w14:paraId="09F4392F" w14:textId="77777777" w:rsidR="00AD7A38" w:rsidRDefault="00AD7A38" w:rsidP="003162B9">
      <w:pPr>
        <w:pStyle w:val="BodyTextIndent"/>
        <w:ind w:left="0" w:right="16"/>
        <w:rPr>
          <w:rFonts w:ascii="Arial" w:hAnsi="Arial" w:cs="Arial"/>
          <w:b w:val="0"/>
          <w:sz w:val="24"/>
          <w:szCs w:val="24"/>
          <w:u w:val="single"/>
        </w:rPr>
      </w:pPr>
    </w:p>
    <w:p w14:paraId="7942666F" w14:textId="77777777" w:rsidR="00AD7A38" w:rsidRDefault="00AD7A38" w:rsidP="003162B9">
      <w:pPr>
        <w:pStyle w:val="BodyTextIndent"/>
        <w:ind w:left="0" w:right="16"/>
        <w:rPr>
          <w:rFonts w:ascii="Arial" w:hAnsi="Arial" w:cs="Arial"/>
          <w:b w:val="0"/>
          <w:sz w:val="24"/>
          <w:szCs w:val="24"/>
          <w:u w:val="single"/>
        </w:rPr>
      </w:pPr>
    </w:p>
    <w:p w14:paraId="0360B088" w14:textId="77777777" w:rsidR="00AD7A38" w:rsidRDefault="00AD7A38" w:rsidP="003162B9">
      <w:pPr>
        <w:pStyle w:val="BodyTextIndent"/>
        <w:ind w:left="0" w:right="16"/>
        <w:rPr>
          <w:rFonts w:ascii="Arial" w:hAnsi="Arial" w:cs="Arial"/>
          <w:b w:val="0"/>
          <w:sz w:val="24"/>
          <w:szCs w:val="24"/>
          <w:u w:val="single"/>
        </w:rPr>
      </w:pPr>
    </w:p>
    <w:p w14:paraId="2F60FCCB" w14:textId="77777777" w:rsidR="00AD7A38" w:rsidRDefault="00AD7A38" w:rsidP="003162B9">
      <w:pPr>
        <w:pStyle w:val="BodyTextIndent"/>
        <w:ind w:left="0" w:right="16"/>
        <w:rPr>
          <w:rFonts w:ascii="Arial" w:hAnsi="Arial" w:cs="Arial"/>
          <w:b w:val="0"/>
          <w:sz w:val="24"/>
          <w:szCs w:val="24"/>
          <w:u w:val="single"/>
        </w:rPr>
      </w:pPr>
    </w:p>
    <w:p w14:paraId="36CEB1BE" w14:textId="77777777" w:rsidR="00AD7A38" w:rsidRDefault="00AD7A38" w:rsidP="003162B9">
      <w:pPr>
        <w:pStyle w:val="BodyTextIndent"/>
        <w:ind w:left="0" w:right="16"/>
        <w:rPr>
          <w:rFonts w:ascii="Arial" w:hAnsi="Arial" w:cs="Arial"/>
          <w:b w:val="0"/>
          <w:sz w:val="24"/>
          <w:szCs w:val="24"/>
          <w:u w:val="single"/>
        </w:rPr>
      </w:pPr>
    </w:p>
    <w:p w14:paraId="32859021" w14:textId="77777777" w:rsidR="00AD7A38" w:rsidRDefault="00AD7A38" w:rsidP="003162B9">
      <w:pPr>
        <w:pStyle w:val="BodyTextIndent"/>
        <w:ind w:left="0" w:right="16"/>
        <w:rPr>
          <w:rFonts w:ascii="Arial" w:hAnsi="Arial" w:cs="Arial"/>
          <w:b w:val="0"/>
          <w:sz w:val="24"/>
          <w:szCs w:val="24"/>
          <w:u w:val="single"/>
        </w:rPr>
      </w:pPr>
    </w:p>
    <w:p w14:paraId="48F70E1D" w14:textId="77777777" w:rsidR="00AD7A38" w:rsidRDefault="00AD7A38" w:rsidP="003162B9">
      <w:pPr>
        <w:pStyle w:val="BodyTextIndent"/>
        <w:ind w:left="0" w:right="16"/>
        <w:rPr>
          <w:rFonts w:ascii="Arial" w:hAnsi="Arial" w:cs="Arial"/>
          <w:b w:val="0"/>
          <w:sz w:val="24"/>
          <w:szCs w:val="24"/>
          <w:u w:val="single"/>
        </w:rPr>
      </w:pPr>
    </w:p>
    <w:p w14:paraId="48E55D5B" w14:textId="77777777" w:rsidR="00AD7A38" w:rsidRDefault="00AD7A38" w:rsidP="003162B9">
      <w:pPr>
        <w:pStyle w:val="BodyTextIndent"/>
        <w:ind w:left="0" w:right="16"/>
        <w:rPr>
          <w:rFonts w:ascii="Arial" w:hAnsi="Arial" w:cs="Arial"/>
          <w:b w:val="0"/>
          <w:sz w:val="24"/>
          <w:szCs w:val="24"/>
          <w:u w:val="single"/>
        </w:rPr>
      </w:pPr>
    </w:p>
    <w:p w14:paraId="223B3856" w14:textId="77777777" w:rsidR="00AD7A38" w:rsidRDefault="00AD7A38" w:rsidP="003162B9">
      <w:pPr>
        <w:pStyle w:val="BodyTextIndent"/>
        <w:ind w:left="0" w:right="16"/>
        <w:rPr>
          <w:rFonts w:ascii="Arial" w:hAnsi="Arial" w:cs="Arial"/>
          <w:b w:val="0"/>
          <w:sz w:val="24"/>
          <w:szCs w:val="24"/>
          <w:u w:val="single"/>
        </w:rPr>
      </w:pPr>
    </w:p>
    <w:p w14:paraId="54ED11A2" w14:textId="77777777" w:rsidR="00AD7A38" w:rsidRDefault="00AD7A38" w:rsidP="003162B9">
      <w:pPr>
        <w:pStyle w:val="BodyTextIndent"/>
        <w:ind w:left="0" w:right="16"/>
        <w:rPr>
          <w:rFonts w:ascii="Arial" w:hAnsi="Arial" w:cs="Arial"/>
          <w:b w:val="0"/>
          <w:sz w:val="24"/>
          <w:szCs w:val="24"/>
          <w:u w:val="single"/>
        </w:rPr>
      </w:pPr>
    </w:p>
    <w:p w14:paraId="25CA5E40" w14:textId="77777777" w:rsidR="00AD7A38" w:rsidRDefault="00AD7A38" w:rsidP="003162B9">
      <w:pPr>
        <w:pStyle w:val="BodyTextIndent"/>
        <w:ind w:left="0" w:right="16"/>
        <w:rPr>
          <w:rFonts w:ascii="Arial" w:hAnsi="Arial" w:cs="Arial"/>
          <w:b w:val="0"/>
          <w:sz w:val="24"/>
          <w:szCs w:val="24"/>
          <w:u w:val="single"/>
        </w:rPr>
      </w:pPr>
    </w:p>
    <w:p w14:paraId="5F8E9464" w14:textId="77777777" w:rsidR="00AD7A38" w:rsidRDefault="00AD7A38" w:rsidP="003162B9">
      <w:pPr>
        <w:pStyle w:val="BodyTextIndent"/>
        <w:ind w:left="0" w:right="16"/>
        <w:rPr>
          <w:rFonts w:ascii="Arial" w:hAnsi="Arial" w:cs="Arial"/>
          <w:b w:val="0"/>
          <w:sz w:val="24"/>
          <w:szCs w:val="24"/>
          <w:u w:val="single"/>
        </w:rPr>
      </w:pPr>
    </w:p>
    <w:p w14:paraId="7BDFA3AE" w14:textId="77777777" w:rsidR="00AD7A38" w:rsidRDefault="00AD7A38" w:rsidP="003162B9">
      <w:pPr>
        <w:pStyle w:val="BodyTextIndent"/>
        <w:ind w:left="0" w:right="16"/>
        <w:rPr>
          <w:rFonts w:ascii="Arial" w:hAnsi="Arial" w:cs="Arial"/>
          <w:b w:val="0"/>
          <w:sz w:val="24"/>
          <w:szCs w:val="24"/>
          <w:u w:val="single"/>
        </w:rPr>
      </w:pPr>
    </w:p>
    <w:p w14:paraId="4D9744DE" w14:textId="77777777" w:rsidR="00A44183" w:rsidRDefault="00A44183" w:rsidP="003162B9">
      <w:pPr>
        <w:pStyle w:val="BodyTextIndent"/>
        <w:ind w:left="0" w:right="16"/>
        <w:rPr>
          <w:rFonts w:ascii="Arial" w:hAnsi="Arial" w:cs="Arial"/>
          <w:b w:val="0"/>
          <w:sz w:val="24"/>
          <w:szCs w:val="24"/>
          <w:u w:val="single"/>
        </w:rPr>
      </w:pPr>
    </w:p>
    <w:p w14:paraId="3F39DFD3" w14:textId="77777777" w:rsidR="00A44183" w:rsidRDefault="00A44183" w:rsidP="003162B9">
      <w:pPr>
        <w:pStyle w:val="BodyTextIndent"/>
        <w:ind w:left="0" w:right="16"/>
        <w:rPr>
          <w:rFonts w:ascii="Arial" w:hAnsi="Arial" w:cs="Arial"/>
          <w:b w:val="0"/>
          <w:sz w:val="24"/>
          <w:szCs w:val="24"/>
          <w:u w:val="single"/>
        </w:rPr>
      </w:pPr>
    </w:p>
    <w:p w14:paraId="2A4C8010" w14:textId="77777777" w:rsidR="00EE4441" w:rsidRDefault="00EE4441" w:rsidP="003162B9">
      <w:pPr>
        <w:pStyle w:val="BodyTextIndent"/>
        <w:ind w:left="0" w:right="16"/>
        <w:rPr>
          <w:rFonts w:ascii="Arial" w:hAnsi="Arial" w:cs="Arial"/>
          <w:b w:val="0"/>
          <w:sz w:val="24"/>
          <w:szCs w:val="24"/>
          <w:u w:val="single"/>
        </w:rPr>
      </w:pPr>
    </w:p>
    <w:p w14:paraId="53D9BA8E" w14:textId="77777777" w:rsidR="003F55BA" w:rsidRDefault="003F55BA" w:rsidP="003162B9">
      <w:pPr>
        <w:pStyle w:val="BodyTextIndent"/>
        <w:ind w:left="0" w:right="16"/>
        <w:rPr>
          <w:rFonts w:ascii="Arial" w:hAnsi="Arial" w:cs="Arial"/>
          <w:b w:val="0"/>
          <w:sz w:val="24"/>
          <w:szCs w:val="24"/>
          <w:u w:val="single"/>
        </w:rPr>
      </w:pPr>
    </w:p>
    <w:p w14:paraId="62D6C422" w14:textId="77777777" w:rsidR="003F55BA" w:rsidRDefault="003F55BA" w:rsidP="003162B9">
      <w:pPr>
        <w:pStyle w:val="BodyTextIndent"/>
        <w:ind w:left="0" w:right="16"/>
        <w:rPr>
          <w:rFonts w:ascii="Arial" w:hAnsi="Arial" w:cs="Arial"/>
          <w:b w:val="0"/>
          <w:sz w:val="24"/>
          <w:szCs w:val="24"/>
          <w:u w:val="single"/>
        </w:rPr>
      </w:pPr>
    </w:p>
    <w:p w14:paraId="642F316E" w14:textId="77777777" w:rsidR="003F55BA" w:rsidRDefault="003F55BA" w:rsidP="003162B9">
      <w:pPr>
        <w:pStyle w:val="BodyTextIndent"/>
        <w:ind w:left="0" w:right="16"/>
        <w:rPr>
          <w:rFonts w:ascii="Arial" w:hAnsi="Arial" w:cs="Arial"/>
          <w:b w:val="0"/>
          <w:sz w:val="24"/>
          <w:szCs w:val="24"/>
          <w:u w:val="single"/>
        </w:rPr>
      </w:pPr>
    </w:p>
    <w:p w14:paraId="01882414" w14:textId="77777777" w:rsidR="003F55BA" w:rsidRDefault="003F55BA" w:rsidP="003162B9">
      <w:pPr>
        <w:pStyle w:val="BodyTextIndent"/>
        <w:ind w:left="0" w:right="16"/>
        <w:rPr>
          <w:rFonts w:ascii="Arial" w:hAnsi="Arial" w:cs="Arial"/>
          <w:b w:val="0"/>
          <w:sz w:val="24"/>
          <w:szCs w:val="24"/>
          <w:u w:val="single"/>
        </w:rPr>
      </w:pPr>
    </w:p>
    <w:p w14:paraId="5EDCC1F2" w14:textId="77777777" w:rsidR="003F55BA" w:rsidRDefault="003F55BA" w:rsidP="003162B9">
      <w:pPr>
        <w:pStyle w:val="BodyTextIndent"/>
        <w:ind w:left="0" w:right="16"/>
        <w:rPr>
          <w:rFonts w:ascii="Arial" w:hAnsi="Arial" w:cs="Arial"/>
          <w:b w:val="0"/>
          <w:sz w:val="24"/>
          <w:szCs w:val="24"/>
          <w:u w:val="single"/>
        </w:rPr>
      </w:pPr>
    </w:p>
    <w:p w14:paraId="560940F9" w14:textId="77777777" w:rsidR="007C7B79" w:rsidRPr="00517F32" w:rsidRDefault="00842E92" w:rsidP="003162B9">
      <w:pPr>
        <w:pStyle w:val="BodyTextIndent"/>
        <w:ind w:left="0" w:right="16"/>
        <w:rPr>
          <w:rFonts w:ascii="Arial" w:hAnsi="Arial" w:cs="Arial"/>
          <w:b w:val="0"/>
          <w:sz w:val="24"/>
          <w:szCs w:val="24"/>
          <w:u w:val="single"/>
        </w:rPr>
      </w:pPr>
      <w:r>
        <w:rPr>
          <w:rFonts w:ascii="Arial" w:hAnsi="Arial" w:cs="Arial"/>
          <w:b w:val="0"/>
          <w:sz w:val="24"/>
          <w:szCs w:val="24"/>
          <w:u w:val="single"/>
        </w:rPr>
        <w:br w:type="page"/>
      </w:r>
      <w:r w:rsidR="00417F69" w:rsidRPr="00517F32">
        <w:rPr>
          <w:rFonts w:ascii="Arial" w:hAnsi="Arial" w:cs="Arial"/>
          <w:b w:val="0"/>
          <w:sz w:val="24"/>
          <w:szCs w:val="24"/>
          <w:u w:val="single"/>
        </w:rPr>
        <w:lastRenderedPageBreak/>
        <w:t>A</w:t>
      </w:r>
      <w:r w:rsidR="007C7B79" w:rsidRPr="00517F32">
        <w:rPr>
          <w:rFonts w:ascii="Arial" w:hAnsi="Arial" w:cs="Arial"/>
          <w:b w:val="0"/>
          <w:sz w:val="24"/>
          <w:szCs w:val="24"/>
          <w:u w:val="single"/>
        </w:rPr>
        <w:t xml:space="preserve">nnex </w:t>
      </w:r>
      <w:r w:rsidR="000C07F6" w:rsidRPr="00517F32">
        <w:rPr>
          <w:rFonts w:ascii="Arial" w:hAnsi="Arial" w:cs="Arial"/>
          <w:b w:val="0"/>
          <w:sz w:val="24"/>
          <w:szCs w:val="24"/>
          <w:u w:val="single"/>
        </w:rPr>
        <w:t>A</w:t>
      </w:r>
    </w:p>
    <w:p w14:paraId="3C0E7084" w14:textId="77777777" w:rsidR="00445E62" w:rsidRPr="00445E62" w:rsidRDefault="00445E62" w:rsidP="003162B9">
      <w:pPr>
        <w:pStyle w:val="BodyTextIndent"/>
        <w:ind w:left="0" w:right="16"/>
        <w:jc w:val="right"/>
        <w:rPr>
          <w:rFonts w:ascii="Arial" w:hAnsi="Arial" w:cs="Arial"/>
          <w:b w:val="0"/>
          <w:sz w:val="22"/>
          <w:szCs w:val="22"/>
        </w:rPr>
      </w:pPr>
    </w:p>
    <w:p w14:paraId="10FF4C8D" w14:textId="77777777" w:rsidR="007C7B79" w:rsidRPr="003162B9" w:rsidRDefault="00445E62" w:rsidP="003162B9">
      <w:pPr>
        <w:tabs>
          <w:tab w:val="left" w:pos="-720"/>
        </w:tabs>
        <w:suppressAutoHyphens/>
        <w:jc w:val="both"/>
        <w:outlineLvl w:val="0"/>
        <w:rPr>
          <w:rFonts w:ascii="Arial" w:hAnsi="Arial"/>
          <w:spacing w:val="-2"/>
          <w:sz w:val="22"/>
          <w:u w:val="single"/>
        </w:rPr>
      </w:pPr>
      <w:r w:rsidRPr="003162B9">
        <w:rPr>
          <w:rFonts w:ascii="Arial" w:hAnsi="Arial"/>
          <w:spacing w:val="-2"/>
          <w:sz w:val="22"/>
          <w:u w:val="single"/>
        </w:rPr>
        <w:t xml:space="preserve">The Conditions attached to the Grant of Approval </w:t>
      </w:r>
    </w:p>
    <w:p w14:paraId="2D287379" w14:textId="77777777" w:rsidR="00445E62" w:rsidRPr="003162B9" w:rsidRDefault="00445E62" w:rsidP="003162B9">
      <w:pPr>
        <w:tabs>
          <w:tab w:val="left" w:pos="-720"/>
        </w:tabs>
        <w:suppressAutoHyphens/>
        <w:jc w:val="both"/>
        <w:outlineLvl w:val="0"/>
        <w:rPr>
          <w:rFonts w:ascii="Arial" w:hAnsi="Arial"/>
          <w:spacing w:val="-2"/>
          <w:sz w:val="22"/>
        </w:rPr>
      </w:pPr>
    </w:p>
    <w:p w14:paraId="03E2AFEB" w14:textId="77777777" w:rsidR="00E053A3" w:rsidRPr="003162B9" w:rsidRDefault="008605BA" w:rsidP="008605BA">
      <w:pPr>
        <w:autoSpaceDE w:val="0"/>
        <w:autoSpaceDN w:val="0"/>
        <w:adjustRightInd w:val="0"/>
        <w:rPr>
          <w:rFonts w:ascii="Arial" w:hAnsi="Arial" w:cs="Arial"/>
          <w:sz w:val="22"/>
          <w:szCs w:val="22"/>
          <w:lang w:eastAsia="en-GB"/>
        </w:rPr>
      </w:pPr>
      <w:r>
        <w:rPr>
          <w:rFonts w:ascii="Arial" w:hAnsi="Arial" w:cs="Arial"/>
          <w:sz w:val="22"/>
          <w:szCs w:val="22"/>
          <w:lang w:eastAsia="en-GB"/>
        </w:rPr>
        <w:t>1.</w:t>
      </w:r>
      <w:r w:rsidR="003162B9" w:rsidRPr="003162B9">
        <w:rPr>
          <w:rFonts w:ascii="Arial" w:hAnsi="Arial" w:cs="Arial"/>
          <w:sz w:val="22"/>
          <w:szCs w:val="22"/>
          <w:lang w:eastAsia="en-GB"/>
        </w:rPr>
        <w:t xml:space="preserve"> </w:t>
      </w:r>
      <w:r>
        <w:rPr>
          <w:rFonts w:ascii="Arial" w:hAnsi="Arial" w:cs="Arial"/>
          <w:sz w:val="22"/>
          <w:szCs w:val="22"/>
          <w:lang w:eastAsia="en-GB"/>
        </w:rPr>
        <w:t xml:space="preserve"> </w:t>
      </w:r>
      <w:r w:rsidR="00E053A3" w:rsidRPr="003162B9">
        <w:rPr>
          <w:rFonts w:ascii="Arial" w:hAnsi="Arial" w:cs="Arial"/>
          <w:sz w:val="22"/>
          <w:szCs w:val="22"/>
          <w:lang w:eastAsia="en-GB"/>
        </w:rPr>
        <w:t xml:space="preserve">The holder of the approval must ensure that there </w:t>
      </w:r>
      <w:proofErr w:type="gramStart"/>
      <w:r w:rsidR="00E053A3" w:rsidRPr="003162B9">
        <w:rPr>
          <w:rFonts w:ascii="Arial" w:hAnsi="Arial" w:cs="Arial"/>
          <w:sz w:val="22"/>
          <w:szCs w:val="22"/>
          <w:lang w:eastAsia="en-GB"/>
        </w:rPr>
        <w:t>is at all times</w:t>
      </w:r>
      <w:proofErr w:type="gramEnd"/>
      <w:r w:rsidR="00E053A3" w:rsidRPr="003162B9">
        <w:rPr>
          <w:rFonts w:ascii="Arial" w:hAnsi="Arial" w:cs="Arial"/>
          <w:sz w:val="22"/>
          <w:szCs w:val="22"/>
          <w:lang w:eastAsia="en-GB"/>
        </w:rPr>
        <w:t xml:space="preserve"> an individual with responsibility for ensuring compliance with these conditions (“the responsible person”) and that the responsible person’s occupation, seniority, position of responsibility in relation to the premises, or other factors (his “qualification”), indicate that he is in a position to ensure compliance with these conditions.</w:t>
      </w:r>
    </w:p>
    <w:p w14:paraId="2A837E5F" w14:textId="77777777" w:rsidR="00E053A3" w:rsidRPr="003162B9" w:rsidRDefault="00E053A3" w:rsidP="003162B9">
      <w:pPr>
        <w:autoSpaceDE w:val="0"/>
        <w:autoSpaceDN w:val="0"/>
        <w:adjustRightInd w:val="0"/>
        <w:rPr>
          <w:rFonts w:ascii="Arial" w:hAnsi="Arial" w:cs="Arial"/>
          <w:sz w:val="22"/>
          <w:szCs w:val="22"/>
          <w:lang w:eastAsia="en-GB"/>
        </w:rPr>
      </w:pPr>
    </w:p>
    <w:p w14:paraId="1193DE9A" w14:textId="77777777" w:rsidR="00E053A3" w:rsidRPr="003162B9" w:rsidRDefault="008605BA" w:rsidP="008605BA">
      <w:pPr>
        <w:autoSpaceDE w:val="0"/>
        <w:autoSpaceDN w:val="0"/>
        <w:adjustRightInd w:val="0"/>
        <w:rPr>
          <w:rFonts w:ascii="Arial" w:hAnsi="Arial" w:cs="Arial"/>
          <w:sz w:val="22"/>
          <w:szCs w:val="22"/>
          <w:lang w:eastAsia="en-GB"/>
        </w:rPr>
      </w:pPr>
      <w:r>
        <w:rPr>
          <w:rFonts w:ascii="Arial" w:hAnsi="Arial" w:cs="Arial"/>
          <w:sz w:val="22"/>
          <w:szCs w:val="22"/>
          <w:lang w:eastAsia="en-GB"/>
        </w:rPr>
        <w:t xml:space="preserve">2. </w:t>
      </w:r>
      <w:r w:rsidR="00E053A3" w:rsidRPr="003162B9">
        <w:rPr>
          <w:rFonts w:ascii="Arial" w:hAnsi="Arial" w:cs="Arial"/>
          <w:sz w:val="22"/>
          <w:szCs w:val="22"/>
          <w:lang w:eastAsia="en-GB"/>
        </w:rPr>
        <w:t>The responsible person or, in his absence, an appropriately qualified deputy appointed by him, shall be available on the premises for a minimum of one hour prior to and throughout each of the proceedings.</w:t>
      </w:r>
    </w:p>
    <w:p w14:paraId="70CF767C" w14:textId="77777777" w:rsidR="00E053A3" w:rsidRPr="003162B9" w:rsidRDefault="00E053A3" w:rsidP="003162B9">
      <w:pPr>
        <w:autoSpaceDE w:val="0"/>
        <w:autoSpaceDN w:val="0"/>
        <w:adjustRightInd w:val="0"/>
        <w:rPr>
          <w:rFonts w:ascii="Arial" w:hAnsi="Arial" w:cs="Arial"/>
          <w:sz w:val="22"/>
          <w:szCs w:val="22"/>
          <w:lang w:eastAsia="en-GB"/>
        </w:rPr>
      </w:pPr>
    </w:p>
    <w:p w14:paraId="62016A42" w14:textId="77777777" w:rsidR="00E053A3" w:rsidRPr="003162B9" w:rsidRDefault="008605BA" w:rsidP="008605BA">
      <w:pPr>
        <w:autoSpaceDE w:val="0"/>
        <w:autoSpaceDN w:val="0"/>
        <w:adjustRightInd w:val="0"/>
        <w:rPr>
          <w:rFonts w:ascii="Arial" w:hAnsi="Arial" w:cs="Arial"/>
          <w:sz w:val="22"/>
          <w:szCs w:val="22"/>
          <w:lang w:eastAsia="en-GB"/>
        </w:rPr>
      </w:pPr>
      <w:r>
        <w:rPr>
          <w:rFonts w:ascii="Arial" w:hAnsi="Arial" w:cs="Arial"/>
          <w:sz w:val="22"/>
          <w:szCs w:val="22"/>
          <w:lang w:eastAsia="en-GB"/>
        </w:rPr>
        <w:t xml:space="preserve">3. </w:t>
      </w:r>
      <w:r w:rsidR="00E053A3" w:rsidRPr="003162B9">
        <w:rPr>
          <w:rFonts w:ascii="Arial" w:hAnsi="Arial" w:cs="Arial"/>
          <w:sz w:val="22"/>
          <w:szCs w:val="22"/>
          <w:lang w:eastAsia="en-GB"/>
        </w:rPr>
        <w:t xml:space="preserve">The holder must notify the Oxfordshire County Council Registration Service: </w:t>
      </w:r>
    </w:p>
    <w:p w14:paraId="6B563F83" w14:textId="77777777" w:rsidR="008605BA" w:rsidRDefault="008605BA" w:rsidP="008605BA">
      <w:pPr>
        <w:autoSpaceDE w:val="0"/>
        <w:autoSpaceDN w:val="0"/>
        <w:adjustRightInd w:val="0"/>
        <w:rPr>
          <w:rFonts w:ascii="Arial" w:hAnsi="Arial" w:cs="Arial"/>
          <w:sz w:val="22"/>
          <w:szCs w:val="22"/>
          <w:lang w:eastAsia="en-GB"/>
        </w:rPr>
      </w:pPr>
    </w:p>
    <w:p w14:paraId="66CF871D" w14:textId="77777777" w:rsidR="00E053A3" w:rsidRPr="003162B9" w:rsidRDefault="00E053A3" w:rsidP="008605BA">
      <w:pPr>
        <w:numPr>
          <w:ilvl w:val="0"/>
          <w:numId w:val="40"/>
        </w:numPr>
        <w:autoSpaceDE w:val="0"/>
        <w:autoSpaceDN w:val="0"/>
        <w:adjustRightInd w:val="0"/>
        <w:rPr>
          <w:rFonts w:ascii="Arial" w:hAnsi="Arial" w:cs="Arial"/>
          <w:sz w:val="22"/>
          <w:szCs w:val="22"/>
          <w:lang w:eastAsia="en-GB"/>
        </w:rPr>
      </w:pPr>
      <w:r w:rsidRPr="003162B9">
        <w:rPr>
          <w:rFonts w:ascii="Arial" w:hAnsi="Arial" w:cs="Arial"/>
          <w:sz w:val="22"/>
          <w:szCs w:val="22"/>
          <w:lang w:eastAsia="en-GB"/>
        </w:rPr>
        <w:t>of his</w:t>
      </w:r>
      <w:r w:rsidR="00857903" w:rsidRPr="003162B9">
        <w:rPr>
          <w:rFonts w:ascii="Arial" w:hAnsi="Arial" w:cs="Arial"/>
          <w:sz w:val="22"/>
          <w:szCs w:val="22"/>
          <w:lang w:eastAsia="en-GB"/>
        </w:rPr>
        <w:t xml:space="preserve"> / her</w:t>
      </w:r>
      <w:r w:rsidRPr="003162B9">
        <w:rPr>
          <w:rFonts w:ascii="Arial" w:hAnsi="Arial" w:cs="Arial"/>
          <w:sz w:val="22"/>
          <w:szCs w:val="22"/>
          <w:lang w:eastAsia="en-GB"/>
        </w:rPr>
        <w:t xml:space="preserve"> name and address immediately upon him</w:t>
      </w:r>
      <w:r w:rsidR="00857903" w:rsidRPr="003162B9">
        <w:rPr>
          <w:rFonts w:ascii="Arial" w:hAnsi="Arial" w:cs="Arial"/>
          <w:sz w:val="22"/>
          <w:szCs w:val="22"/>
          <w:lang w:eastAsia="en-GB"/>
        </w:rPr>
        <w:t xml:space="preserve"> / her</w:t>
      </w:r>
      <w:r w:rsidRPr="003162B9">
        <w:rPr>
          <w:rFonts w:ascii="Arial" w:hAnsi="Arial" w:cs="Arial"/>
          <w:sz w:val="22"/>
          <w:szCs w:val="22"/>
          <w:lang w:eastAsia="en-GB"/>
        </w:rPr>
        <w:t xml:space="preserve"> becoming the holder of an approval under regulation 7(2); and</w:t>
      </w:r>
    </w:p>
    <w:p w14:paraId="427F4D8F" w14:textId="77777777" w:rsidR="00E053A3" w:rsidRPr="003162B9" w:rsidRDefault="00E053A3" w:rsidP="003162B9">
      <w:pPr>
        <w:autoSpaceDE w:val="0"/>
        <w:autoSpaceDN w:val="0"/>
        <w:adjustRightInd w:val="0"/>
        <w:rPr>
          <w:rFonts w:ascii="Arial" w:hAnsi="Arial" w:cs="Arial"/>
          <w:sz w:val="22"/>
          <w:szCs w:val="22"/>
          <w:lang w:eastAsia="en-GB"/>
        </w:rPr>
      </w:pPr>
    </w:p>
    <w:p w14:paraId="28CF419D" w14:textId="77777777" w:rsidR="00E053A3" w:rsidRPr="003162B9" w:rsidRDefault="00E053A3" w:rsidP="008605BA">
      <w:pPr>
        <w:numPr>
          <w:ilvl w:val="0"/>
          <w:numId w:val="40"/>
        </w:numPr>
        <w:autoSpaceDE w:val="0"/>
        <w:autoSpaceDN w:val="0"/>
        <w:adjustRightInd w:val="0"/>
        <w:rPr>
          <w:rFonts w:ascii="Arial" w:hAnsi="Arial" w:cs="Arial"/>
          <w:sz w:val="22"/>
          <w:szCs w:val="22"/>
          <w:lang w:eastAsia="en-GB"/>
        </w:rPr>
      </w:pPr>
      <w:r w:rsidRPr="003162B9">
        <w:rPr>
          <w:rFonts w:ascii="Arial" w:hAnsi="Arial" w:cs="Arial"/>
          <w:sz w:val="22"/>
          <w:szCs w:val="22"/>
          <w:lang w:eastAsia="en-GB"/>
        </w:rPr>
        <w:t xml:space="preserve">of the name, </w:t>
      </w:r>
      <w:proofErr w:type="gramStart"/>
      <w:r w:rsidRPr="003162B9">
        <w:rPr>
          <w:rFonts w:ascii="Arial" w:hAnsi="Arial" w:cs="Arial"/>
          <w:sz w:val="22"/>
          <w:szCs w:val="22"/>
          <w:lang w:eastAsia="en-GB"/>
        </w:rPr>
        <w:t>address</w:t>
      </w:r>
      <w:proofErr w:type="gramEnd"/>
      <w:r w:rsidRPr="003162B9">
        <w:rPr>
          <w:rFonts w:ascii="Arial" w:hAnsi="Arial" w:cs="Arial"/>
          <w:sz w:val="22"/>
          <w:szCs w:val="22"/>
          <w:lang w:eastAsia="en-GB"/>
        </w:rPr>
        <w:t xml:space="preserve"> and qualification of the responsible person immediately upon the appointment of a new responsible person.</w:t>
      </w:r>
    </w:p>
    <w:p w14:paraId="3214F5A2" w14:textId="77777777" w:rsidR="00E053A3" w:rsidRPr="003162B9" w:rsidRDefault="00E053A3" w:rsidP="003162B9">
      <w:pPr>
        <w:pStyle w:val="ListParagraph"/>
        <w:ind w:left="0"/>
        <w:rPr>
          <w:rFonts w:ascii="Arial" w:hAnsi="Arial" w:cs="Arial"/>
          <w:sz w:val="22"/>
          <w:szCs w:val="22"/>
          <w:lang w:eastAsia="en-GB"/>
        </w:rPr>
      </w:pPr>
    </w:p>
    <w:p w14:paraId="69201A45" w14:textId="77777777" w:rsidR="00E053A3" w:rsidRPr="003162B9" w:rsidRDefault="00E053A3" w:rsidP="003162B9">
      <w:pPr>
        <w:autoSpaceDE w:val="0"/>
        <w:autoSpaceDN w:val="0"/>
        <w:adjustRightInd w:val="0"/>
        <w:rPr>
          <w:rFonts w:ascii="Arial" w:hAnsi="Arial" w:cs="Arial"/>
          <w:sz w:val="22"/>
          <w:szCs w:val="22"/>
          <w:lang w:eastAsia="en-GB"/>
        </w:rPr>
      </w:pPr>
    </w:p>
    <w:p w14:paraId="0F9CC1C7" w14:textId="77777777" w:rsidR="00E053A3" w:rsidRPr="003162B9" w:rsidRDefault="008605BA" w:rsidP="008605BA">
      <w:pPr>
        <w:autoSpaceDE w:val="0"/>
        <w:autoSpaceDN w:val="0"/>
        <w:adjustRightInd w:val="0"/>
        <w:rPr>
          <w:rFonts w:ascii="Arial" w:hAnsi="Arial" w:cs="Arial"/>
          <w:sz w:val="22"/>
          <w:szCs w:val="22"/>
          <w:lang w:eastAsia="en-GB"/>
        </w:rPr>
      </w:pPr>
      <w:r>
        <w:rPr>
          <w:rFonts w:ascii="Arial" w:hAnsi="Arial" w:cs="Arial"/>
          <w:sz w:val="22"/>
          <w:szCs w:val="22"/>
          <w:lang w:eastAsia="en-GB"/>
        </w:rPr>
        <w:t xml:space="preserve">4. </w:t>
      </w:r>
      <w:r w:rsidR="00E053A3" w:rsidRPr="003162B9">
        <w:rPr>
          <w:rFonts w:ascii="Arial" w:hAnsi="Arial" w:cs="Arial"/>
          <w:sz w:val="22"/>
          <w:szCs w:val="22"/>
          <w:lang w:eastAsia="en-GB"/>
        </w:rPr>
        <w:t>The holder must notify Oxfordshire County Council Registration Service   immediately of any change to any of the following</w:t>
      </w:r>
    </w:p>
    <w:p w14:paraId="0BC2BAAD" w14:textId="77777777" w:rsidR="00E053A3" w:rsidRPr="003162B9" w:rsidRDefault="00E053A3" w:rsidP="003162B9">
      <w:pPr>
        <w:autoSpaceDE w:val="0"/>
        <w:autoSpaceDN w:val="0"/>
        <w:adjustRightInd w:val="0"/>
        <w:rPr>
          <w:rFonts w:ascii="Arial" w:hAnsi="Arial" w:cs="Arial"/>
          <w:sz w:val="22"/>
          <w:szCs w:val="22"/>
          <w:lang w:eastAsia="en-GB"/>
        </w:rPr>
      </w:pPr>
    </w:p>
    <w:p w14:paraId="488027FC" w14:textId="77777777" w:rsidR="00E053A3" w:rsidRPr="003162B9" w:rsidRDefault="00E053A3" w:rsidP="008605BA">
      <w:pPr>
        <w:numPr>
          <w:ilvl w:val="0"/>
          <w:numId w:val="41"/>
        </w:numPr>
        <w:autoSpaceDE w:val="0"/>
        <w:autoSpaceDN w:val="0"/>
        <w:adjustRightInd w:val="0"/>
        <w:rPr>
          <w:rFonts w:ascii="Arial" w:hAnsi="Arial" w:cs="Arial"/>
          <w:sz w:val="22"/>
          <w:szCs w:val="22"/>
          <w:lang w:eastAsia="en-GB"/>
        </w:rPr>
      </w:pPr>
      <w:r w:rsidRPr="003162B9">
        <w:rPr>
          <w:rFonts w:ascii="Arial" w:hAnsi="Arial" w:cs="Arial"/>
          <w:sz w:val="22"/>
          <w:szCs w:val="22"/>
          <w:lang w:eastAsia="en-GB"/>
        </w:rPr>
        <w:t>the layout of the premises, as shown in the plan submitted with the approved application, or in the use of the premises</w:t>
      </w:r>
    </w:p>
    <w:p w14:paraId="778ABDAB" w14:textId="77777777" w:rsidR="00E053A3" w:rsidRPr="003162B9" w:rsidRDefault="00E053A3" w:rsidP="003162B9">
      <w:pPr>
        <w:autoSpaceDE w:val="0"/>
        <w:autoSpaceDN w:val="0"/>
        <w:adjustRightInd w:val="0"/>
        <w:rPr>
          <w:rFonts w:ascii="Arial" w:hAnsi="Arial" w:cs="Arial"/>
          <w:sz w:val="22"/>
          <w:szCs w:val="22"/>
          <w:lang w:eastAsia="en-GB"/>
        </w:rPr>
      </w:pPr>
    </w:p>
    <w:p w14:paraId="209B4222" w14:textId="77777777" w:rsidR="00E053A3" w:rsidRPr="003162B9" w:rsidRDefault="00E053A3" w:rsidP="008605BA">
      <w:pPr>
        <w:numPr>
          <w:ilvl w:val="0"/>
          <w:numId w:val="41"/>
        </w:numPr>
        <w:autoSpaceDE w:val="0"/>
        <w:autoSpaceDN w:val="0"/>
        <w:adjustRightInd w:val="0"/>
        <w:rPr>
          <w:rFonts w:ascii="Arial" w:hAnsi="Arial" w:cs="Arial"/>
          <w:sz w:val="22"/>
          <w:szCs w:val="22"/>
          <w:lang w:eastAsia="en-GB"/>
        </w:rPr>
      </w:pPr>
      <w:r w:rsidRPr="003162B9">
        <w:rPr>
          <w:rFonts w:ascii="Arial" w:hAnsi="Arial" w:cs="Arial"/>
          <w:sz w:val="22"/>
          <w:szCs w:val="22"/>
          <w:lang w:eastAsia="en-GB"/>
        </w:rPr>
        <w:t>the name or full postal address of the approved premises</w:t>
      </w:r>
    </w:p>
    <w:p w14:paraId="7F44D350" w14:textId="77777777" w:rsidR="00E053A3" w:rsidRPr="003162B9" w:rsidRDefault="00E053A3" w:rsidP="003162B9">
      <w:pPr>
        <w:autoSpaceDE w:val="0"/>
        <w:autoSpaceDN w:val="0"/>
        <w:adjustRightInd w:val="0"/>
        <w:rPr>
          <w:rFonts w:ascii="Arial" w:hAnsi="Arial" w:cs="Arial"/>
          <w:sz w:val="22"/>
          <w:szCs w:val="22"/>
          <w:lang w:eastAsia="en-GB"/>
        </w:rPr>
      </w:pPr>
    </w:p>
    <w:p w14:paraId="0E6B906A" w14:textId="77777777" w:rsidR="00E053A3" w:rsidRPr="003162B9" w:rsidRDefault="00E053A3" w:rsidP="008605BA">
      <w:pPr>
        <w:numPr>
          <w:ilvl w:val="0"/>
          <w:numId w:val="41"/>
        </w:numPr>
        <w:autoSpaceDE w:val="0"/>
        <w:autoSpaceDN w:val="0"/>
        <w:adjustRightInd w:val="0"/>
        <w:rPr>
          <w:rFonts w:ascii="Arial" w:hAnsi="Arial" w:cs="Arial"/>
          <w:sz w:val="22"/>
          <w:szCs w:val="22"/>
          <w:lang w:eastAsia="en-GB"/>
        </w:rPr>
      </w:pPr>
      <w:r w:rsidRPr="003162B9">
        <w:rPr>
          <w:rFonts w:ascii="Arial" w:hAnsi="Arial" w:cs="Arial"/>
          <w:sz w:val="22"/>
          <w:szCs w:val="22"/>
          <w:lang w:eastAsia="en-GB"/>
        </w:rPr>
        <w:t>the description of the room or rooms in which the proceedings are to take place</w:t>
      </w:r>
    </w:p>
    <w:p w14:paraId="4F8FD8CC" w14:textId="77777777" w:rsidR="00E053A3" w:rsidRPr="003162B9" w:rsidRDefault="00E053A3" w:rsidP="003162B9">
      <w:pPr>
        <w:autoSpaceDE w:val="0"/>
        <w:autoSpaceDN w:val="0"/>
        <w:adjustRightInd w:val="0"/>
        <w:rPr>
          <w:rFonts w:ascii="Arial" w:hAnsi="Arial" w:cs="Arial"/>
          <w:sz w:val="22"/>
          <w:szCs w:val="22"/>
          <w:lang w:eastAsia="en-GB"/>
        </w:rPr>
      </w:pPr>
    </w:p>
    <w:p w14:paraId="5C7CDCFB" w14:textId="77777777" w:rsidR="00E053A3" w:rsidRPr="003162B9" w:rsidRDefault="00E053A3" w:rsidP="008605BA">
      <w:pPr>
        <w:numPr>
          <w:ilvl w:val="0"/>
          <w:numId w:val="41"/>
        </w:numPr>
        <w:autoSpaceDE w:val="0"/>
        <w:autoSpaceDN w:val="0"/>
        <w:adjustRightInd w:val="0"/>
        <w:rPr>
          <w:rFonts w:ascii="Arial" w:hAnsi="Arial" w:cs="Arial"/>
          <w:sz w:val="22"/>
          <w:szCs w:val="22"/>
          <w:lang w:eastAsia="en-GB"/>
        </w:rPr>
      </w:pPr>
      <w:r w:rsidRPr="003162B9">
        <w:rPr>
          <w:rFonts w:ascii="Arial" w:hAnsi="Arial" w:cs="Arial"/>
          <w:sz w:val="22"/>
          <w:szCs w:val="22"/>
          <w:lang w:eastAsia="en-GB"/>
        </w:rPr>
        <w:t>the name or address of the holder of the approval; and</w:t>
      </w:r>
    </w:p>
    <w:p w14:paraId="3D365EFA" w14:textId="77777777" w:rsidR="00E053A3" w:rsidRPr="003162B9" w:rsidRDefault="00E053A3" w:rsidP="003162B9">
      <w:pPr>
        <w:autoSpaceDE w:val="0"/>
        <w:autoSpaceDN w:val="0"/>
        <w:adjustRightInd w:val="0"/>
        <w:rPr>
          <w:rFonts w:ascii="Arial" w:hAnsi="Arial" w:cs="Arial"/>
          <w:sz w:val="22"/>
          <w:szCs w:val="22"/>
          <w:lang w:eastAsia="en-GB"/>
        </w:rPr>
      </w:pPr>
    </w:p>
    <w:p w14:paraId="69E675D5" w14:textId="77777777" w:rsidR="00E053A3" w:rsidRPr="003162B9" w:rsidRDefault="00E053A3" w:rsidP="008605BA">
      <w:pPr>
        <w:numPr>
          <w:ilvl w:val="0"/>
          <w:numId w:val="41"/>
        </w:numPr>
        <w:autoSpaceDE w:val="0"/>
        <w:autoSpaceDN w:val="0"/>
        <w:adjustRightInd w:val="0"/>
        <w:rPr>
          <w:rFonts w:ascii="Arial" w:hAnsi="Arial" w:cs="Arial"/>
          <w:sz w:val="22"/>
          <w:szCs w:val="22"/>
          <w:lang w:eastAsia="en-GB"/>
        </w:rPr>
      </w:pPr>
      <w:r w:rsidRPr="003162B9">
        <w:rPr>
          <w:rFonts w:ascii="Arial" w:hAnsi="Arial" w:cs="Arial"/>
          <w:sz w:val="22"/>
          <w:szCs w:val="22"/>
          <w:lang w:eastAsia="en-GB"/>
        </w:rPr>
        <w:t xml:space="preserve">the name, </w:t>
      </w:r>
      <w:proofErr w:type="gramStart"/>
      <w:r w:rsidRPr="003162B9">
        <w:rPr>
          <w:rFonts w:ascii="Arial" w:hAnsi="Arial" w:cs="Arial"/>
          <w:sz w:val="22"/>
          <w:szCs w:val="22"/>
          <w:lang w:eastAsia="en-GB"/>
        </w:rPr>
        <w:t>address</w:t>
      </w:r>
      <w:proofErr w:type="gramEnd"/>
      <w:r w:rsidRPr="003162B9">
        <w:rPr>
          <w:rFonts w:ascii="Arial" w:hAnsi="Arial" w:cs="Arial"/>
          <w:sz w:val="22"/>
          <w:szCs w:val="22"/>
          <w:lang w:eastAsia="en-GB"/>
        </w:rPr>
        <w:t xml:space="preserve"> or qualification of the responsible person.</w:t>
      </w:r>
    </w:p>
    <w:p w14:paraId="4943647D" w14:textId="77777777" w:rsidR="00E053A3" w:rsidRPr="003162B9" w:rsidRDefault="00E053A3" w:rsidP="003162B9">
      <w:pPr>
        <w:autoSpaceDE w:val="0"/>
        <w:autoSpaceDN w:val="0"/>
        <w:adjustRightInd w:val="0"/>
        <w:rPr>
          <w:rFonts w:ascii="Arial" w:hAnsi="Arial" w:cs="Arial"/>
          <w:sz w:val="22"/>
          <w:szCs w:val="22"/>
          <w:lang w:eastAsia="en-GB"/>
        </w:rPr>
      </w:pPr>
    </w:p>
    <w:p w14:paraId="3972EFC5" w14:textId="77777777" w:rsidR="00E053A3" w:rsidRPr="003162B9" w:rsidRDefault="008605BA" w:rsidP="008605BA">
      <w:pPr>
        <w:autoSpaceDE w:val="0"/>
        <w:autoSpaceDN w:val="0"/>
        <w:adjustRightInd w:val="0"/>
        <w:rPr>
          <w:rFonts w:ascii="Arial" w:hAnsi="Arial" w:cs="Arial"/>
          <w:sz w:val="22"/>
          <w:szCs w:val="22"/>
          <w:lang w:eastAsia="en-GB"/>
        </w:rPr>
      </w:pPr>
      <w:r>
        <w:rPr>
          <w:rFonts w:ascii="Arial" w:hAnsi="Arial" w:cs="Arial"/>
          <w:sz w:val="22"/>
          <w:szCs w:val="22"/>
          <w:lang w:eastAsia="en-GB"/>
        </w:rPr>
        <w:t xml:space="preserve">5.  </w:t>
      </w:r>
      <w:r w:rsidR="00E053A3" w:rsidRPr="003162B9">
        <w:rPr>
          <w:rFonts w:ascii="Arial" w:hAnsi="Arial" w:cs="Arial"/>
          <w:sz w:val="22"/>
          <w:szCs w:val="22"/>
          <w:lang w:eastAsia="en-GB"/>
        </w:rPr>
        <w:t>The approved premises must be made available at all reasonable times for inspection by Oxfordshire County Council Registration Service</w:t>
      </w:r>
    </w:p>
    <w:p w14:paraId="096522AD" w14:textId="77777777" w:rsidR="008605BA" w:rsidRDefault="008605BA" w:rsidP="008605BA">
      <w:pPr>
        <w:autoSpaceDE w:val="0"/>
        <w:autoSpaceDN w:val="0"/>
        <w:adjustRightInd w:val="0"/>
        <w:rPr>
          <w:rFonts w:ascii="Arial" w:hAnsi="Arial" w:cs="Arial"/>
          <w:sz w:val="22"/>
          <w:szCs w:val="22"/>
          <w:lang w:eastAsia="en-GB"/>
        </w:rPr>
      </w:pPr>
    </w:p>
    <w:p w14:paraId="07EFEC9E" w14:textId="77777777" w:rsidR="00E053A3" w:rsidRPr="003162B9" w:rsidRDefault="008605BA" w:rsidP="008605BA">
      <w:pPr>
        <w:autoSpaceDE w:val="0"/>
        <w:autoSpaceDN w:val="0"/>
        <w:adjustRightInd w:val="0"/>
        <w:rPr>
          <w:rFonts w:ascii="Arial" w:hAnsi="Arial" w:cs="Arial"/>
          <w:sz w:val="22"/>
          <w:szCs w:val="22"/>
          <w:lang w:eastAsia="en-GB"/>
        </w:rPr>
      </w:pPr>
      <w:r>
        <w:rPr>
          <w:rFonts w:ascii="Arial" w:hAnsi="Arial" w:cs="Arial"/>
          <w:sz w:val="22"/>
          <w:szCs w:val="22"/>
          <w:lang w:eastAsia="en-GB"/>
        </w:rPr>
        <w:t xml:space="preserve">6.  </w:t>
      </w:r>
      <w:r w:rsidR="00E053A3" w:rsidRPr="003162B9">
        <w:rPr>
          <w:rFonts w:ascii="Arial" w:hAnsi="Arial" w:cs="Arial"/>
          <w:sz w:val="22"/>
          <w:szCs w:val="22"/>
          <w:lang w:eastAsia="en-GB"/>
        </w:rPr>
        <w:t>A suitable notice stating that the premises have been approved for the proceedings and identifying and giving directions to the room in which the proceedings are to take place must be displayed at each public entrance to the premises for one hour prior to and throughout the proceedings.</w:t>
      </w:r>
    </w:p>
    <w:p w14:paraId="1A550B7E" w14:textId="77777777" w:rsidR="00E053A3" w:rsidRPr="003162B9" w:rsidRDefault="00E053A3" w:rsidP="003162B9">
      <w:pPr>
        <w:autoSpaceDE w:val="0"/>
        <w:autoSpaceDN w:val="0"/>
        <w:adjustRightInd w:val="0"/>
        <w:rPr>
          <w:rFonts w:ascii="Arial" w:hAnsi="Arial" w:cs="Arial"/>
          <w:sz w:val="22"/>
          <w:szCs w:val="22"/>
          <w:lang w:eastAsia="en-GB"/>
        </w:rPr>
      </w:pPr>
    </w:p>
    <w:p w14:paraId="4BA6AD0D" w14:textId="77777777" w:rsidR="00E053A3" w:rsidRPr="003162B9" w:rsidRDefault="008605BA" w:rsidP="008605BA">
      <w:pPr>
        <w:autoSpaceDE w:val="0"/>
        <w:autoSpaceDN w:val="0"/>
        <w:adjustRightInd w:val="0"/>
        <w:rPr>
          <w:rFonts w:ascii="Arial" w:hAnsi="Arial" w:cs="Arial"/>
          <w:sz w:val="22"/>
          <w:szCs w:val="22"/>
          <w:lang w:eastAsia="en-GB"/>
        </w:rPr>
      </w:pPr>
      <w:proofErr w:type="gramStart"/>
      <w:r>
        <w:rPr>
          <w:rFonts w:ascii="Arial" w:hAnsi="Arial" w:cs="Arial"/>
          <w:sz w:val="22"/>
          <w:szCs w:val="22"/>
          <w:lang w:eastAsia="en-GB"/>
        </w:rPr>
        <w:t xml:space="preserve">7. </w:t>
      </w:r>
      <w:r w:rsidR="00E053A3" w:rsidRPr="003162B9">
        <w:rPr>
          <w:rFonts w:ascii="Arial" w:hAnsi="Arial" w:cs="Arial"/>
          <w:sz w:val="22"/>
          <w:szCs w:val="22"/>
          <w:lang w:eastAsia="en-GB"/>
        </w:rPr>
        <w:t xml:space="preserve"> (</w:t>
      </w:r>
      <w:proofErr w:type="gramEnd"/>
      <w:r w:rsidR="00E053A3" w:rsidRPr="003162B9">
        <w:rPr>
          <w:rFonts w:ascii="Arial" w:hAnsi="Arial" w:cs="Arial"/>
          <w:sz w:val="22"/>
          <w:szCs w:val="22"/>
          <w:lang w:eastAsia="en-GB"/>
        </w:rPr>
        <w:t>1) Save as provided below, no food or drink may be sold or consumed in the room in which the proceedings take place for one hour prior to or during those proceedings.</w:t>
      </w:r>
    </w:p>
    <w:p w14:paraId="5449A21D" w14:textId="77777777" w:rsidR="00E053A3" w:rsidRPr="003162B9" w:rsidRDefault="00E053A3" w:rsidP="003162B9">
      <w:pPr>
        <w:autoSpaceDE w:val="0"/>
        <w:autoSpaceDN w:val="0"/>
        <w:adjustRightInd w:val="0"/>
        <w:rPr>
          <w:rFonts w:ascii="Arial" w:hAnsi="Arial" w:cs="Arial"/>
          <w:sz w:val="22"/>
          <w:szCs w:val="22"/>
          <w:lang w:eastAsia="en-GB"/>
        </w:rPr>
      </w:pPr>
    </w:p>
    <w:p w14:paraId="27DD1CEF" w14:textId="77777777" w:rsidR="00E053A3" w:rsidRPr="003162B9" w:rsidRDefault="008605BA" w:rsidP="003162B9">
      <w:pPr>
        <w:tabs>
          <w:tab w:val="left" w:pos="-720"/>
        </w:tabs>
        <w:suppressAutoHyphens/>
        <w:jc w:val="both"/>
        <w:outlineLvl w:val="0"/>
        <w:rPr>
          <w:rFonts w:ascii="Arial" w:hAnsi="Arial" w:cs="Arial"/>
          <w:sz w:val="22"/>
          <w:szCs w:val="22"/>
          <w:lang w:eastAsia="en-GB"/>
        </w:rPr>
      </w:pPr>
      <w:r>
        <w:rPr>
          <w:rFonts w:ascii="Arial" w:hAnsi="Arial" w:cs="Arial"/>
          <w:sz w:val="22"/>
          <w:szCs w:val="22"/>
          <w:lang w:eastAsia="en-GB"/>
        </w:rPr>
        <w:t xml:space="preserve">      (</w:t>
      </w:r>
      <w:r w:rsidR="00E053A3" w:rsidRPr="003162B9">
        <w:rPr>
          <w:rFonts w:ascii="Arial" w:hAnsi="Arial" w:cs="Arial"/>
          <w:sz w:val="22"/>
          <w:szCs w:val="22"/>
          <w:lang w:eastAsia="en-GB"/>
        </w:rPr>
        <w:t>2) Non-alcoholic drinks may be consumed prior to the proceedings.</w:t>
      </w:r>
    </w:p>
    <w:p w14:paraId="68ABD3F7" w14:textId="77777777" w:rsidR="009C32AB" w:rsidRPr="003162B9" w:rsidRDefault="009C32AB" w:rsidP="003162B9">
      <w:pPr>
        <w:tabs>
          <w:tab w:val="left" w:pos="-720"/>
        </w:tabs>
        <w:suppressAutoHyphens/>
        <w:jc w:val="both"/>
        <w:outlineLvl w:val="0"/>
        <w:rPr>
          <w:rFonts w:ascii="Arial" w:hAnsi="Arial" w:cs="Arial"/>
          <w:sz w:val="22"/>
          <w:szCs w:val="22"/>
          <w:lang w:eastAsia="en-GB"/>
        </w:rPr>
      </w:pPr>
    </w:p>
    <w:p w14:paraId="22EF8E16" w14:textId="77777777" w:rsidR="00E053A3" w:rsidRPr="003162B9" w:rsidRDefault="008605BA" w:rsidP="008605BA">
      <w:pPr>
        <w:autoSpaceDE w:val="0"/>
        <w:autoSpaceDN w:val="0"/>
        <w:adjustRightInd w:val="0"/>
        <w:rPr>
          <w:rFonts w:ascii="Arial" w:hAnsi="Arial" w:cs="Arial"/>
          <w:sz w:val="22"/>
          <w:szCs w:val="22"/>
          <w:lang w:eastAsia="en-GB"/>
        </w:rPr>
      </w:pPr>
      <w:r>
        <w:rPr>
          <w:rFonts w:ascii="Arial" w:hAnsi="Arial" w:cs="Arial"/>
          <w:sz w:val="22"/>
          <w:szCs w:val="22"/>
          <w:lang w:eastAsia="en-GB"/>
        </w:rPr>
        <w:t xml:space="preserve">8.  </w:t>
      </w:r>
      <w:r w:rsidR="00E053A3" w:rsidRPr="003162B9">
        <w:rPr>
          <w:rFonts w:ascii="Arial" w:hAnsi="Arial" w:cs="Arial"/>
          <w:sz w:val="22"/>
          <w:szCs w:val="22"/>
          <w:lang w:eastAsia="en-GB"/>
        </w:rPr>
        <w:t>All proceedings must take place in a room which was</w:t>
      </w:r>
      <w:r w:rsidR="00A44183">
        <w:rPr>
          <w:rFonts w:ascii="Arial" w:hAnsi="Arial" w:cs="Arial"/>
          <w:sz w:val="22"/>
          <w:szCs w:val="22"/>
          <w:lang w:eastAsia="en-GB"/>
        </w:rPr>
        <w:t xml:space="preserve"> identified as one to be</w:t>
      </w:r>
      <w:r w:rsidR="00E053A3" w:rsidRPr="003162B9">
        <w:rPr>
          <w:rFonts w:ascii="Arial" w:hAnsi="Arial" w:cs="Arial"/>
          <w:sz w:val="22"/>
          <w:szCs w:val="22"/>
          <w:lang w:eastAsia="en-GB"/>
        </w:rPr>
        <w:t xml:space="preserve"> used for that purpose on the plan submitted with the approved application.</w:t>
      </w:r>
    </w:p>
    <w:p w14:paraId="5B2AB649" w14:textId="77777777" w:rsidR="008605BA" w:rsidRDefault="008605BA" w:rsidP="008605BA">
      <w:pPr>
        <w:autoSpaceDE w:val="0"/>
        <w:autoSpaceDN w:val="0"/>
        <w:adjustRightInd w:val="0"/>
        <w:rPr>
          <w:rFonts w:ascii="Arial" w:hAnsi="Arial" w:cs="Arial"/>
          <w:sz w:val="22"/>
          <w:szCs w:val="22"/>
          <w:lang w:eastAsia="en-GB"/>
        </w:rPr>
      </w:pPr>
    </w:p>
    <w:p w14:paraId="109FF5A0" w14:textId="77777777" w:rsidR="009C32AB" w:rsidRPr="003162B9" w:rsidRDefault="008605BA" w:rsidP="008605BA">
      <w:pPr>
        <w:autoSpaceDE w:val="0"/>
        <w:autoSpaceDN w:val="0"/>
        <w:adjustRightInd w:val="0"/>
        <w:rPr>
          <w:rFonts w:ascii="Arial" w:hAnsi="Arial" w:cs="Arial"/>
          <w:sz w:val="22"/>
          <w:szCs w:val="22"/>
          <w:lang w:eastAsia="en-GB"/>
        </w:rPr>
      </w:pPr>
      <w:r>
        <w:rPr>
          <w:rFonts w:ascii="Arial" w:hAnsi="Arial" w:cs="Arial"/>
          <w:sz w:val="22"/>
          <w:szCs w:val="22"/>
          <w:lang w:eastAsia="en-GB"/>
        </w:rPr>
        <w:t xml:space="preserve">9.  </w:t>
      </w:r>
      <w:r w:rsidR="009C32AB" w:rsidRPr="003162B9">
        <w:rPr>
          <w:rFonts w:ascii="Arial" w:hAnsi="Arial" w:cs="Arial"/>
          <w:sz w:val="22"/>
          <w:szCs w:val="22"/>
          <w:lang w:eastAsia="en-GB"/>
        </w:rPr>
        <w:t>The room in which the proceedings are to take place must be separate from any other activity on the premises at the time of the proceedings.</w:t>
      </w:r>
    </w:p>
    <w:p w14:paraId="639EAC34" w14:textId="77777777" w:rsidR="009C32AB" w:rsidRPr="003162B9" w:rsidRDefault="009C32AB" w:rsidP="003162B9">
      <w:pPr>
        <w:autoSpaceDE w:val="0"/>
        <w:autoSpaceDN w:val="0"/>
        <w:adjustRightInd w:val="0"/>
        <w:rPr>
          <w:rFonts w:ascii="Arial" w:hAnsi="Arial" w:cs="Arial"/>
          <w:sz w:val="22"/>
          <w:szCs w:val="22"/>
          <w:lang w:eastAsia="en-GB"/>
        </w:rPr>
      </w:pPr>
    </w:p>
    <w:p w14:paraId="59411FC1" w14:textId="77777777" w:rsidR="00E053A3" w:rsidRPr="003162B9" w:rsidRDefault="009C32AB" w:rsidP="003162B9">
      <w:pPr>
        <w:autoSpaceDE w:val="0"/>
        <w:autoSpaceDN w:val="0"/>
        <w:adjustRightInd w:val="0"/>
        <w:rPr>
          <w:rFonts w:ascii="Arial" w:hAnsi="Arial" w:cs="Arial"/>
          <w:sz w:val="22"/>
          <w:szCs w:val="22"/>
          <w:lang w:eastAsia="en-GB"/>
        </w:rPr>
      </w:pPr>
      <w:r w:rsidRPr="003162B9">
        <w:rPr>
          <w:rFonts w:ascii="Arial" w:hAnsi="Arial" w:cs="Arial"/>
          <w:bCs/>
          <w:sz w:val="22"/>
          <w:szCs w:val="22"/>
          <w:lang w:eastAsia="en-GB"/>
        </w:rPr>
        <w:t>10</w:t>
      </w:r>
      <w:r w:rsidR="00E053A3" w:rsidRPr="003162B9">
        <w:rPr>
          <w:rFonts w:ascii="Arial" w:hAnsi="Arial" w:cs="Arial"/>
          <w:bCs/>
          <w:sz w:val="22"/>
          <w:szCs w:val="22"/>
          <w:lang w:eastAsia="en-GB"/>
        </w:rPr>
        <w:t xml:space="preserve">. </w:t>
      </w:r>
      <w:r w:rsidR="00E053A3" w:rsidRPr="003162B9">
        <w:rPr>
          <w:rFonts w:ascii="Arial" w:hAnsi="Arial" w:cs="Arial"/>
          <w:sz w:val="22"/>
          <w:szCs w:val="22"/>
          <w:lang w:eastAsia="en-GB"/>
        </w:rPr>
        <w:t xml:space="preserve">The arrangements for and content of the proceedings must meet with the prior approval </w:t>
      </w:r>
      <w:r w:rsidRPr="003162B9">
        <w:rPr>
          <w:rFonts w:ascii="Arial" w:hAnsi="Arial" w:cs="Arial"/>
          <w:sz w:val="22"/>
          <w:szCs w:val="22"/>
          <w:lang w:eastAsia="en-GB"/>
        </w:rPr>
        <w:t>Oxfordshire Registration Service's Superintendent Registrar or her Deputy.</w:t>
      </w:r>
    </w:p>
    <w:p w14:paraId="326C194A" w14:textId="77777777" w:rsidR="00E053A3" w:rsidRPr="003162B9" w:rsidRDefault="00E053A3" w:rsidP="003162B9">
      <w:pPr>
        <w:autoSpaceDE w:val="0"/>
        <w:autoSpaceDN w:val="0"/>
        <w:adjustRightInd w:val="0"/>
        <w:rPr>
          <w:rFonts w:ascii="Arial" w:hAnsi="Arial" w:cs="Arial"/>
          <w:sz w:val="22"/>
          <w:szCs w:val="22"/>
          <w:lang w:eastAsia="en-GB"/>
        </w:rPr>
      </w:pPr>
      <w:r w:rsidRPr="003162B9">
        <w:rPr>
          <w:rFonts w:ascii="Arial" w:hAnsi="Arial" w:cs="Arial"/>
          <w:sz w:val="22"/>
          <w:szCs w:val="22"/>
          <w:lang w:eastAsia="en-GB"/>
        </w:rPr>
        <w:t>.</w:t>
      </w:r>
    </w:p>
    <w:p w14:paraId="7812EE1E" w14:textId="77777777" w:rsidR="00E053A3" w:rsidRPr="003162B9" w:rsidRDefault="009C32AB" w:rsidP="003162B9">
      <w:pPr>
        <w:autoSpaceDE w:val="0"/>
        <w:autoSpaceDN w:val="0"/>
        <w:adjustRightInd w:val="0"/>
        <w:rPr>
          <w:rFonts w:ascii="Arial" w:hAnsi="Arial" w:cs="Arial"/>
          <w:sz w:val="22"/>
          <w:szCs w:val="22"/>
          <w:lang w:eastAsia="en-GB"/>
        </w:rPr>
      </w:pPr>
      <w:proofErr w:type="gramStart"/>
      <w:r w:rsidRPr="003162B9">
        <w:rPr>
          <w:rFonts w:ascii="Arial" w:hAnsi="Arial" w:cs="Arial"/>
          <w:bCs/>
          <w:sz w:val="22"/>
          <w:szCs w:val="22"/>
          <w:lang w:eastAsia="en-GB"/>
        </w:rPr>
        <w:t>11</w:t>
      </w:r>
      <w:r w:rsidR="00E053A3" w:rsidRPr="003162B9">
        <w:rPr>
          <w:rFonts w:ascii="Arial" w:hAnsi="Arial" w:cs="Arial"/>
          <w:bCs/>
          <w:sz w:val="22"/>
          <w:szCs w:val="22"/>
          <w:lang w:eastAsia="en-GB"/>
        </w:rPr>
        <w:t>.</w:t>
      </w:r>
      <w:r w:rsidR="008605BA">
        <w:rPr>
          <w:rFonts w:ascii="Arial" w:hAnsi="Arial" w:cs="Arial"/>
          <w:bCs/>
          <w:sz w:val="22"/>
          <w:szCs w:val="22"/>
          <w:lang w:eastAsia="en-GB"/>
        </w:rPr>
        <w:t xml:space="preserve">  </w:t>
      </w:r>
      <w:r w:rsidR="00E053A3" w:rsidRPr="003162B9">
        <w:rPr>
          <w:rFonts w:ascii="Arial" w:hAnsi="Arial" w:cs="Arial"/>
          <w:sz w:val="22"/>
          <w:szCs w:val="22"/>
          <w:lang w:eastAsia="en-GB"/>
        </w:rPr>
        <w:t>(</w:t>
      </w:r>
      <w:proofErr w:type="gramEnd"/>
      <w:r w:rsidR="00E053A3" w:rsidRPr="003162B9">
        <w:rPr>
          <w:rFonts w:ascii="Arial" w:hAnsi="Arial" w:cs="Arial"/>
          <w:sz w:val="22"/>
          <w:szCs w:val="22"/>
          <w:lang w:eastAsia="en-GB"/>
        </w:rPr>
        <w:t xml:space="preserve">1) Any proceedings conducted on approved premises shall not be religious </w:t>
      </w:r>
      <w:r w:rsidRPr="003162B9">
        <w:rPr>
          <w:rFonts w:ascii="Arial" w:hAnsi="Arial" w:cs="Arial"/>
          <w:sz w:val="22"/>
          <w:szCs w:val="22"/>
          <w:lang w:eastAsia="en-GB"/>
        </w:rPr>
        <w:t>in nature</w:t>
      </w:r>
    </w:p>
    <w:p w14:paraId="0945E49F" w14:textId="77777777" w:rsidR="009C32AB" w:rsidRPr="003162B9" w:rsidRDefault="009C32AB" w:rsidP="003162B9">
      <w:pPr>
        <w:autoSpaceDE w:val="0"/>
        <w:autoSpaceDN w:val="0"/>
        <w:adjustRightInd w:val="0"/>
        <w:rPr>
          <w:rFonts w:ascii="Arial" w:hAnsi="Arial" w:cs="Arial"/>
          <w:sz w:val="22"/>
          <w:szCs w:val="22"/>
          <w:lang w:eastAsia="en-GB"/>
        </w:rPr>
      </w:pPr>
    </w:p>
    <w:p w14:paraId="596054A4" w14:textId="77777777" w:rsidR="00E053A3" w:rsidRPr="003162B9" w:rsidRDefault="008605BA" w:rsidP="003162B9">
      <w:pPr>
        <w:autoSpaceDE w:val="0"/>
        <w:autoSpaceDN w:val="0"/>
        <w:adjustRightInd w:val="0"/>
        <w:rPr>
          <w:rFonts w:ascii="Arial" w:hAnsi="Arial" w:cs="Arial"/>
          <w:sz w:val="22"/>
          <w:szCs w:val="22"/>
          <w:lang w:eastAsia="en-GB"/>
        </w:rPr>
      </w:pPr>
      <w:r>
        <w:rPr>
          <w:rFonts w:ascii="Arial" w:hAnsi="Arial" w:cs="Arial"/>
          <w:sz w:val="22"/>
          <w:szCs w:val="22"/>
          <w:lang w:eastAsia="en-GB"/>
        </w:rPr>
        <w:t xml:space="preserve">       </w:t>
      </w:r>
      <w:proofErr w:type="gramStart"/>
      <w:r w:rsidR="00E053A3" w:rsidRPr="003162B9">
        <w:rPr>
          <w:rFonts w:ascii="Arial" w:hAnsi="Arial" w:cs="Arial"/>
          <w:sz w:val="22"/>
          <w:szCs w:val="22"/>
          <w:lang w:eastAsia="en-GB"/>
        </w:rPr>
        <w:t>(2) In particular, the</w:t>
      </w:r>
      <w:proofErr w:type="gramEnd"/>
      <w:r w:rsidR="00E053A3" w:rsidRPr="003162B9">
        <w:rPr>
          <w:rFonts w:ascii="Arial" w:hAnsi="Arial" w:cs="Arial"/>
          <w:sz w:val="22"/>
          <w:szCs w:val="22"/>
          <w:lang w:eastAsia="en-GB"/>
        </w:rPr>
        <w:t xml:space="preserve"> proceedings shall not</w:t>
      </w:r>
    </w:p>
    <w:p w14:paraId="5F9C1036" w14:textId="77777777" w:rsidR="009C32AB" w:rsidRPr="003162B9" w:rsidRDefault="009C32AB" w:rsidP="003162B9">
      <w:pPr>
        <w:autoSpaceDE w:val="0"/>
        <w:autoSpaceDN w:val="0"/>
        <w:adjustRightInd w:val="0"/>
        <w:rPr>
          <w:rFonts w:ascii="Arial" w:hAnsi="Arial" w:cs="Arial"/>
          <w:sz w:val="22"/>
          <w:szCs w:val="22"/>
          <w:lang w:eastAsia="en-GB"/>
        </w:rPr>
      </w:pPr>
    </w:p>
    <w:p w14:paraId="0126D265" w14:textId="77777777" w:rsidR="00E053A3" w:rsidRPr="003162B9" w:rsidRDefault="00E053A3" w:rsidP="008605BA">
      <w:pPr>
        <w:numPr>
          <w:ilvl w:val="0"/>
          <w:numId w:val="44"/>
        </w:numPr>
        <w:autoSpaceDE w:val="0"/>
        <w:autoSpaceDN w:val="0"/>
        <w:adjustRightInd w:val="0"/>
        <w:rPr>
          <w:rFonts w:ascii="Arial" w:hAnsi="Arial" w:cs="Arial"/>
          <w:sz w:val="22"/>
          <w:szCs w:val="22"/>
          <w:lang w:eastAsia="en-GB"/>
        </w:rPr>
      </w:pPr>
      <w:r w:rsidRPr="003162B9">
        <w:rPr>
          <w:rFonts w:ascii="Arial" w:hAnsi="Arial" w:cs="Arial"/>
          <w:sz w:val="22"/>
          <w:szCs w:val="22"/>
          <w:lang w:eastAsia="en-GB"/>
        </w:rPr>
        <w:t xml:space="preserve">include extracts from an authorised religious marriage service or from sacred religious </w:t>
      </w:r>
      <w:proofErr w:type="gramStart"/>
      <w:r w:rsidRPr="003162B9">
        <w:rPr>
          <w:rFonts w:ascii="Arial" w:hAnsi="Arial" w:cs="Arial"/>
          <w:sz w:val="22"/>
          <w:szCs w:val="22"/>
          <w:lang w:eastAsia="en-GB"/>
        </w:rPr>
        <w:t>texts;</w:t>
      </w:r>
      <w:proofErr w:type="gramEnd"/>
    </w:p>
    <w:p w14:paraId="496219F3" w14:textId="77777777" w:rsidR="00E053A3" w:rsidRPr="003162B9" w:rsidRDefault="00E053A3" w:rsidP="008605BA">
      <w:pPr>
        <w:numPr>
          <w:ilvl w:val="0"/>
          <w:numId w:val="44"/>
        </w:numPr>
        <w:autoSpaceDE w:val="0"/>
        <w:autoSpaceDN w:val="0"/>
        <w:adjustRightInd w:val="0"/>
        <w:rPr>
          <w:rFonts w:ascii="Arial" w:hAnsi="Arial" w:cs="Arial"/>
          <w:sz w:val="22"/>
          <w:szCs w:val="22"/>
          <w:lang w:eastAsia="en-GB"/>
        </w:rPr>
      </w:pPr>
      <w:r w:rsidRPr="003162B9">
        <w:rPr>
          <w:rFonts w:ascii="Arial" w:hAnsi="Arial" w:cs="Arial"/>
          <w:sz w:val="22"/>
          <w:szCs w:val="22"/>
          <w:lang w:eastAsia="en-GB"/>
        </w:rPr>
        <w:t xml:space="preserve">be led by a minister of religion or other religious </w:t>
      </w:r>
      <w:proofErr w:type="gramStart"/>
      <w:r w:rsidRPr="003162B9">
        <w:rPr>
          <w:rFonts w:ascii="Arial" w:hAnsi="Arial" w:cs="Arial"/>
          <w:sz w:val="22"/>
          <w:szCs w:val="22"/>
          <w:lang w:eastAsia="en-GB"/>
        </w:rPr>
        <w:t>leader;</w:t>
      </w:r>
      <w:proofErr w:type="gramEnd"/>
    </w:p>
    <w:p w14:paraId="538A4E07" w14:textId="77777777" w:rsidR="00E053A3" w:rsidRPr="003162B9" w:rsidRDefault="00E053A3" w:rsidP="008605BA">
      <w:pPr>
        <w:numPr>
          <w:ilvl w:val="0"/>
          <w:numId w:val="44"/>
        </w:numPr>
        <w:autoSpaceDE w:val="0"/>
        <w:autoSpaceDN w:val="0"/>
        <w:adjustRightInd w:val="0"/>
        <w:rPr>
          <w:rFonts w:ascii="Arial" w:hAnsi="Arial" w:cs="Arial"/>
          <w:sz w:val="22"/>
          <w:szCs w:val="22"/>
          <w:lang w:eastAsia="en-GB"/>
        </w:rPr>
      </w:pPr>
      <w:r w:rsidRPr="003162B9">
        <w:rPr>
          <w:rFonts w:ascii="Arial" w:hAnsi="Arial" w:cs="Arial"/>
          <w:sz w:val="22"/>
          <w:szCs w:val="22"/>
          <w:lang w:eastAsia="en-GB"/>
        </w:rPr>
        <w:t xml:space="preserve">involve a religious ritual or series of </w:t>
      </w:r>
      <w:proofErr w:type="gramStart"/>
      <w:r w:rsidRPr="003162B9">
        <w:rPr>
          <w:rFonts w:ascii="Arial" w:hAnsi="Arial" w:cs="Arial"/>
          <w:sz w:val="22"/>
          <w:szCs w:val="22"/>
          <w:lang w:eastAsia="en-GB"/>
        </w:rPr>
        <w:t>rituals;</w:t>
      </w:r>
      <w:proofErr w:type="gramEnd"/>
    </w:p>
    <w:p w14:paraId="7BE0442C" w14:textId="77777777" w:rsidR="00E053A3" w:rsidRPr="003162B9" w:rsidRDefault="00E053A3" w:rsidP="008605BA">
      <w:pPr>
        <w:numPr>
          <w:ilvl w:val="0"/>
          <w:numId w:val="44"/>
        </w:numPr>
        <w:autoSpaceDE w:val="0"/>
        <w:autoSpaceDN w:val="0"/>
        <w:adjustRightInd w:val="0"/>
        <w:rPr>
          <w:rFonts w:ascii="Arial" w:hAnsi="Arial" w:cs="Arial"/>
          <w:sz w:val="22"/>
          <w:szCs w:val="22"/>
          <w:lang w:eastAsia="en-GB"/>
        </w:rPr>
      </w:pPr>
      <w:r w:rsidRPr="003162B9">
        <w:rPr>
          <w:rFonts w:ascii="Arial" w:hAnsi="Arial" w:cs="Arial"/>
          <w:sz w:val="22"/>
          <w:szCs w:val="22"/>
          <w:lang w:eastAsia="en-GB"/>
        </w:rPr>
        <w:t>include hymns or other religious chants; or,</w:t>
      </w:r>
    </w:p>
    <w:p w14:paraId="65A43FD2" w14:textId="77777777" w:rsidR="00E053A3" w:rsidRPr="003162B9" w:rsidRDefault="00E053A3" w:rsidP="008605BA">
      <w:pPr>
        <w:numPr>
          <w:ilvl w:val="0"/>
          <w:numId w:val="44"/>
        </w:numPr>
        <w:autoSpaceDE w:val="0"/>
        <w:autoSpaceDN w:val="0"/>
        <w:adjustRightInd w:val="0"/>
        <w:rPr>
          <w:rFonts w:ascii="Arial" w:hAnsi="Arial" w:cs="Arial"/>
          <w:sz w:val="22"/>
          <w:szCs w:val="22"/>
          <w:lang w:eastAsia="en-GB"/>
        </w:rPr>
      </w:pPr>
      <w:r w:rsidRPr="003162B9">
        <w:rPr>
          <w:rFonts w:ascii="Arial" w:hAnsi="Arial" w:cs="Arial"/>
          <w:sz w:val="22"/>
          <w:szCs w:val="22"/>
          <w:lang w:eastAsia="en-GB"/>
        </w:rPr>
        <w:t>include any form of worship.</w:t>
      </w:r>
    </w:p>
    <w:p w14:paraId="69315499" w14:textId="77777777" w:rsidR="009C32AB" w:rsidRPr="003162B9" w:rsidRDefault="009C32AB" w:rsidP="003162B9">
      <w:pPr>
        <w:autoSpaceDE w:val="0"/>
        <w:autoSpaceDN w:val="0"/>
        <w:adjustRightInd w:val="0"/>
        <w:rPr>
          <w:rFonts w:ascii="Arial" w:hAnsi="Arial" w:cs="Arial"/>
          <w:sz w:val="22"/>
          <w:szCs w:val="22"/>
          <w:lang w:eastAsia="en-GB"/>
        </w:rPr>
      </w:pPr>
    </w:p>
    <w:p w14:paraId="24874E58" w14:textId="77777777" w:rsidR="00E053A3" w:rsidRPr="003162B9" w:rsidRDefault="00E053A3" w:rsidP="008605BA">
      <w:pPr>
        <w:autoSpaceDE w:val="0"/>
        <w:autoSpaceDN w:val="0"/>
        <w:adjustRightInd w:val="0"/>
        <w:ind w:left="360"/>
        <w:rPr>
          <w:rFonts w:ascii="Arial" w:hAnsi="Arial" w:cs="Arial"/>
          <w:sz w:val="22"/>
          <w:szCs w:val="22"/>
          <w:lang w:eastAsia="en-GB"/>
        </w:rPr>
      </w:pPr>
      <w:r w:rsidRPr="003162B9">
        <w:rPr>
          <w:rFonts w:ascii="Arial" w:hAnsi="Arial" w:cs="Arial"/>
          <w:sz w:val="22"/>
          <w:szCs w:val="22"/>
          <w:lang w:eastAsia="en-GB"/>
        </w:rPr>
        <w:t xml:space="preserve">(3) But the proceedings may include readings, songs, or music that </w:t>
      </w:r>
      <w:r w:rsidR="009C32AB" w:rsidRPr="003162B9">
        <w:rPr>
          <w:rFonts w:ascii="Arial" w:hAnsi="Arial" w:cs="Arial"/>
          <w:sz w:val="22"/>
          <w:szCs w:val="22"/>
          <w:lang w:eastAsia="en-GB"/>
        </w:rPr>
        <w:t>contains</w:t>
      </w:r>
      <w:r w:rsidRPr="003162B9">
        <w:rPr>
          <w:rFonts w:ascii="Arial" w:hAnsi="Arial" w:cs="Arial"/>
          <w:sz w:val="22"/>
          <w:szCs w:val="22"/>
          <w:lang w:eastAsia="en-GB"/>
        </w:rPr>
        <w:t xml:space="preserve"> an incidental reference</w:t>
      </w:r>
      <w:r w:rsidR="009C32AB" w:rsidRPr="003162B9">
        <w:rPr>
          <w:rFonts w:ascii="Arial" w:hAnsi="Arial" w:cs="Arial"/>
          <w:sz w:val="22"/>
          <w:szCs w:val="22"/>
          <w:lang w:eastAsia="en-GB"/>
        </w:rPr>
        <w:t xml:space="preserve"> </w:t>
      </w:r>
      <w:r w:rsidRPr="003162B9">
        <w:rPr>
          <w:rFonts w:ascii="Arial" w:hAnsi="Arial" w:cs="Arial"/>
          <w:sz w:val="22"/>
          <w:szCs w:val="22"/>
          <w:lang w:eastAsia="en-GB"/>
        </w:rPr>
        <w:t>to a god or deity in an essentially non-religious context.</w:t>
      </w:r>
    </w:p>
    <w:p w14:paraId="75D55ADC" w14:textId="77777777" w:rsidR="009C32AB" w:rsidRPr="003162B9" w:rsidRDefault="009C32AB" w:rsidP="003162B9">
      <w:pPr>
        <w:autoSpaceDE w:val="0"/>
        <w:autoSpaceDN w:val="0"/>
        <w:adjustRightInd w:val="0"/>
        <w:rPr>
          <w:rFonts w:ascii="Arial" w:hAnsi="Arial" w:cs="Arial"/>
          <w:sz w:val="22"/>
          <w:szCs w:val="22"/>
          <w:lang w:eastAsia="en-GB"/>
        </w:rPr>
      </w:pPr>
    </w:p>
    <w:p w14:paraId="150BA269" w14:textId="77777777" w:rsidR="00E053A3" w:rsidRPr="003162B9" w:rsidRDefault="00E053A3" w:rsidP="008605BA">
      <w:pPr>
        <w:autoSpaceDE w:val="0"/>
        <w:autoSpaceDN w:val="0"/>
        <w:adjustRightInd w:val="0"/>
        <w:ind w:left="360"/>
        <w:rPr>
          <w:rFonts w:ascii="Arial" w:hAnsi="Arial" w:cs="Arial"/>
          <w:sz w:val="22"/>
          <w:szCs w:val="22"/>
          <w:lang w:eastAsia="en-GB"/>
        </w:rPr>
      </w:pPr>
      <w:r w:rsidRPr="003162B9">
        <w:rPr>
          <w:rFonts w:ascii="Arial" w:hAnsi="Arial" w:cs="Arial"/>
          <w:sz w:val="22"/>
          <w:szCs w:val="22"/>
          <w:lang w:eastAsia="en-GB"/>
        </w:rPr>
        <w:t xml:space="preserve">(4) For this </w:t>
      </w:r>
      <w:proofErr w:type="gramStart"/>
      <w:r w:rsidRPr="003162B9">
        <w:rPr>
          <w:rFonts w:ascii="Arial" w:hAnsi="Arial" w:cs="Arial"/>
          <w:sz w:val="22"/>
          <w:szCs w:val="22"/>
          <w:lang w:eastAsia="en-GB"/>
        </w:rPr>
        <w:t>purpose</w:t>
      </w:r>
      <w:proofErr w:type="gramEnd"/>
      <w:r w:rsidRPr="003162B9">
        <w:rPr>
          <w:rFonts w:ascii="Arial" w:hAnsi="Arial" w:cs="Arial"/>
          <w:sz w:val="22"/>
          <w:szCs w:val="22"/>
          <w:lang w:eastAsia="en-GB"/>
        </w:rPr>
        <w:t xml:space="preserve"> any material used by way of introduction to, in any interval between parts of, or</w:t>
      </w:r>
      <w:r w:rsidR="009C32AB" w:rsidRPr="003162B9">
        <w:rPr>
          <w:rFonts w:ascii="Arial" w:hAnsi="Arial" w:cs="Arial"/>
          <w:sz w:val="22"/>
          <w:szCs w:val="22"/>
          <w:lang w:eastAsia="en-GB"/>
        </w:rPr>
        <w:t xml:space="preserve"> </w:t>
      </w:r>
      <w:r w:rsidRPr="003162B9">
        <w:rPr>
          <w:rFonts w:ascii="Arial" w:hAnsi="Arial" w:cs="Arial"/>
          <w:sz w:val="22"/>
          <w:szCs w:val="22"/>
          <w:lang w:eastAsia="en-GB"/>
        </w:rPr>
        <w:t>by way of conclusion to the proceedings shall be treated as forming part of the proceedings.</w:t>
      </w:r>
    </w:p>
    <w:p w14:paraId="7A624C9D" w14:textId="77777777" w:rsidR="009C32AB" w:rsidRPr="003162B9" w:rsidRDefault="009C32AB" w:rsidP="003162B9">
      <w:pPr>
        <w:autoSpaceDE w:val="0"/>
        <w:autoSpaceDN w:val="0"/>
        <w:adjustRightInd w:val="0"/>
        <w:rPr>
          <w:rFonts w:ascii="Arial" w:hAnsi="Arial" w:cs="Arial"/>
          <w:sz w:val="22"/>
          <w:szCs w:val="22"/>
          <w:lang w:eastAsia="en-GB"/>
        </w:rPr>
      </w:pPr>
    </w:p>
    <w:p w14:paraId="28222543" w14:textId="77777777" w:rsidR="00E053A3" w:rsidRPr="003162B9" w:rsidRDefault="00E053A3" w:rsidP="003162B9">
      <w:pPr>
        <w:autoSpaceDE w:val="0"/>
        <w:autoSpaceDN w:val="0"/>
        <w:adjustRightInd w:val="0"/>
        <w:rPr>
          <w:rFonts w:ascii="Arial" w:hAnsi="Arial" w:cs="Arial"/>
          <w:sz w:val="22"/>
          <w:szCs w:val="22"/>
          <w:lang w:eastAsia="en-GB"/>
        </w:rPr>
      </w:pPr>
      <w:r w:rsidRPr="003162B9">
        <w:rPr>
          <w:rFonts w:ascii="Arial" w:hAnsi="Arial" w:cs="Arial"/>
          <w:bCs/>
          <w:sz w:val="22"/>
          <w:szCs w:val="22"/>
          <w:lang w:eastAsia="en-GB"/>
        </w:rPr>
        <w:t xml:space="preserve">12. </w:t>
      </w:r>
      <w:r w:rsidRPr="003162B9">
        <w:rPr>
          <w:rFonts w:ascii="Arial" w:hAnsi="Arial" w:cs="Arial"/>
          <w:sz w:val="22"/>
          <w:szCs w:val="22"/>
          <w:lang w:eastAsia="en-GB"/>
        </w:rPr>
        <w:t xml:space="preserve">Public access to any proceedings in approved premises must be permitted </w:t>
      </w:r>
      <w:r w:rsidR="009C32AB" w:rsidRPr="003162B9">
        <w:rPr>
          <w:rFonts w:ascii="Arial" w:hAnsi="Arial" w:cs="Arial"/>
          <w:sz w:val="22"/>
          <w:szCs w:val="22"/>
          <w:lang w:eastAsia="en-GB"/>
        </w:rPr>
        <w:t>without charge</w:t>
      </w:r>
    </w:p>
    <w:p w14:paraId="40FC497E" w14:textId="77777777" w:rsidR="009C32AB" w:rsidRPr="003162B9" w:rsidRDefault="009C32AB" w:rsidP="003162B9">
      <w:pPr>
        <w:autoSpaceDE w:val="0"/>
        <w:autoSpaceDN w:val="0"/>
        <w:adjustRightInd w:val="0"/>
        <w:rPr>
          <w:rFonts w:ascii="Arial" w:hAnsi="Arial" w:cs="Arial"/>
          <w:sz w:val="22"/>
          <w:szCs w:val="22"/>
          <w:lang w:eastAsia="en-GB"/>
        </w:rPr>
      </w:pPr>
    </w:p>
    <w:p w14:paraId="299C2B8F" w14:textId="77777777" w:rsidR="00E053A3" w:rsidRPr="003162B9" w:rsidRDefault="00E053A3" w:rsidP="003162B9">
      <w:pPr>
        <w:autoSpaceDE w:val="0"/>
        <w:autoSpaceDN w:val="0"/>
        <w:adjustRightInd w:val="0"/>
        <w:rPr>
          <w:rFonts w:ascii="Arial" w:hAnsi="Arial" w:cs="Arial"/>
          <w:sz w:val="22"/>
          <w:szCs w:val="22"/>
          <w:lang w:eastAsia="en-GB"/>
        </w:rPr>
      </w:pPr>
      <w:r w:rsidRPr="003162B9">
        <w:rPr>
          <w:rFonts w:ascii="Arial" w:hAnsi="Arial" w:cs="Arial"/>
          <w:bCs/>
          <w:sz w:val="22"/>
          <w:szCs w:val="22"/>
          <w:lang w:eastAsia="en-GB"/>
        </w:rPr>
        <w:t xml:space="preserve">13. </w:t>
      </w:r>
      <w:r w:rsidRPr="003162B9">
        <w:rPr>
          <w:rFonts w:ascii="Arial" w:hAnsi="Arial" w:cs="Arial"/>
          <w:sz w:val="22"/>
          <w:szCs w:val="22"/>
          <w:lang w:eastAsia="en-GB"/>
        </w:rPr>
        <w:t>Any reference to the approval of premises on any sign or notice, or on any stationery or</w:t>
      </w:r>
      <w:r w:rsidR="009C32AB" w:rsidRPr="003162B9">
        <w:rPr>
          <w:rFonts w:ascii="Arial" w:hAnsi="Arial" w:cs="Arial"/>
          <w:sz w:val="22"/>
          <w:szCs w:val="22"/>
          <w:lang w:eastAsia="en-GB"/>
        </w:rPr>
        <w:t xml:space="preserve"> </w:t>
      </w:r>
      <w:r w:rsidRPr="003162B9">
        <w:rPr>
          <w:rFonts w:ascii="Arial" w:hAnsi="Arial" w:cs="Arial"/>
          <w:sz w:val="22"/>
          <w:szCs w:val="22"/>
          <w:lang w:eastAsia="en-GB"/>
        </w:rPr>
        <w:t>publication, or within any advertisement may state that the premises have been approved by the</w:t>
      </w:r>
      <w:r w:rsidR="009C32AB" w:rsidRPr="003162B9">
        <w:rPr>
          <w:rFonts w:ascii="Arial" w:hAnsi="Arial" w:cs="Arial"/>
          <w:sz w:val="22"/>
          <w:szCs w:val="22"/>
          <w:lang w:eastAsia="en-GB"/>
        </w:rPr>
        <w:t xml:space="preserve"> Oxfordshire County Council Registration Service </w:t>
      </w:r>
      <w:r w:rsidRPr="003162B9">
        <w:rPr>
          <w:rFonts w:ascii="Arial" w:hAnsi="Arial" w:cs="Arial"/>
          <w:sz w:val="22"/>
          <w:szCs w:val="22"/>
          <w:lang w:eastAsia="en-GB"/>
        </w:rPr>
        <w:t xml:space="preserve"> as a venue for marriage in pursuance of sec</w:t>
      </w:r>
      <w:r w:rsidR="009C32AB" w:rsidRPr="003162B9">
        <w:rPr>
          <w:rFonts w:ascii="Arial" w:hAnsi="Arial" w:cs="Arial"/>
          <w:sz w:val="22"/>
          <w:szCs w:val="22"/>
          <w:lang w:eastAsia="en-GB"/>
        </w:rPr>
        <w:t xml:space="preserve">tion 26(1)(bb) of the 1949 Act </w:t>
      </w:r>
      <w:r w:rsidRPr="003162B9">
        <w:rPr>
          <w:rFonts w:ascii="Arial" w:hAnsi="Arial" w:cs="Arial"/>
          <w:sz w:val="22"/>
          <w:szCs w:val="22"/>
          <w:lang w:eastAsia="en-GB"/>
        </w:rPr>
        <w:t>and the</w:t>
      </w:r>
      <w:r w:rsidR="008605BA">
        <w:rPr>
          <w:rFonts w:ascii="Arial" w:hAnsi="Arial" w:cs="Arial"/>
          <w:sz w:val="22"/>
          <w:szCs w:val="22"/>
          <w:lang w:eastAsia="en-GB"/>
        </w:rPr>
        <w:t xml:space="preserve"> </w:t>
      </w:r>
      <w:r w:rsidRPr="003162B9">
        <w:rPr>
          <w:rFonts w:ascii="Arial" w:hAnsi="Arial" w:cs="Arial"/>
          <w:sz w:val="22"/>
          <w:szCs w:val="22"/>
          <w:lang w:eastAsia="en-GB"/>
        </w:rPr>
        <w:t>formation of civil partnerships under section 6(3A)(a) of the 2004 Act but shall not state or imply</w:t>
      </w:r>
      <w:r w:rsidR="009C32AB" w:rsidRPr="003162B9">
        <w:rPr>
          <w:rFonts w:ascii="Arial" w:hAnsi="Arial" w:cs="Arial"/>
          <w:sz w:val="22"/>
          <w:szCs w:val="22"/>
          <w:lang w:eastAsia="en-GB"/>
        </w:rPr>
        <w:t xml:space="preserve"> </w:t>
      </w:r>
      <w:r w:rsidRPr="003162B9">
        <w:rPr>
          <w:rFonts w:ascii="Arial" w:hAnsi="Arial" w:cs="Arial"/>
          <w:sz w:val="22"/>
          <w:szCs w:val="22"/>
          <w:lang w:eastAsia="en-GB"/>
        </w:rPr>
        <w:t>any recommendation of the premises or its facilities by the authority, the Registrar General or any</w:t>
      </w:r>
      <w:r w:rsidR="009C32AB" w:rsidRPr="003162B9">
        <w:rPr>
          <w:rFonts w:ascii="Arial" w:hAnsi="Arial" w:cs="Arial"/>
          <w:sz w:val="22"/>
          <w:szCs w:val="22"/>
          <w:lang w:eastAsia="en-GB"/>
        </w:rPr>
        <w:t xml:space="preserve"> </w:t>
      </w:r>
      <w:r w:rsidRPr="003162B9">
        <w:rPr>
          <w:rFonts w:ascii="Arial" w:hAnsi="Arial" w:cs="Arial"/>
          <w:sz w:val="22"/>
          <w:szCs w:val="22"/>
          <w:lang w:eastAsia="en-GB"/>
        </w:rPr>
        <w:t>of the officers or employees of either of them.</w:t>
      </w:r>
    </w:p>
    <w:p w14:paraId="673FDD0C" w14:textId="77777777" w:rsidR="009C32AB" w:rsidRPr="003162B9" w:rsidRDefault="009C32AB" w:rsidP="003162B9">
      <w:pPr>
        <w:autoSpaceDE w:val="0"/>
        <w:autoSpaceDN w:val="0"/>
        <w:adjustRightInd w:val="0"/>
        <w:rPr>
          <w:rFonts w:ascii="Arial" w:hAnsi="Arial" w:cs="Arial"/>
          <w:sz w:val="22"/>
          <w:szCs w:val="22"/>
          <w:lang w:eastAsia="en-GB"/>
        </w:rPr>
      </w:pPr>
    </w:p>
    <w:p w14:paraId="180FF5DF" w14:textId="77777777" w:rsidR="00E053A3" w:rsidRPr="003162B9" w:rsidRDefault="00E053A3" w:rsidP="003162B9">
      <w:pPr>
        <w:autoSpaceDE w:val="0"/>
        <w:autoSpaceDN w:val="0"/>
        <w:adjustRightInd w:val="0"/>
        <w:rPr>
          <w:rFonts w:ascii="Arial" w:hAnsi="Arial" w:cs="Arial"/>
          <w:sz w:val="22"/>
          <w:szCs w:val="22"/>
          <w:lang w:eastAsia="en-GB"/>
        </w:rPr>
      </w:pPr>
      <w:r w:rsidRPr="003162B9">
        <w:rPr>
          <w:rFonts w:ascii="Arial" w:hAnsi="Arial" w:cs="Arial"/>
          <w:bCs/>
          <w:sz w:val="22"/>
          <w:szCs w:val="22"/>
          <w:lang w:eastAsia="en-GB"/>
        </w:rPr>
        <w:t xml:space="preserve">14. </w:t>
      </w:r>
      <w:r w:rsidRPr="003162B9">
        <w:rPr>
          <w:rFonts w:ascii="Arial" w:hAnsi="Arial" w:cs="Arial"/>
          <w:sz w:val="22"/>
          <w:szCs w:val="22"/>
          <w:lang w:eastAsia="en-GB"/>
        </w:rPr>
        <w:t>If a change of name to the approved premises occurs after the issue of the certificate for</w:t>
      </w:r>
      <w:r w:rsidR="009C32AB" w:rsidRPr="003162B9">
        <w:rPr>
          <w:rFonts w:ascii="Arial" w:hAnsi="Arial" w:cs="Arial"/>
          <w:sz w:val="22"/>
          <w:szCs w:val="22"/>
          <w:lang w:eastAsia="en-GB"/>
        </w:rPr>
        <w:t xml:space="preserve"> </w:t>
      </w:r>
      <w:r w:rsidRPr="003162B9">
        <w:rPr>
          <w:rFonts w:ascii="Arial" w:hAnsi="Arial" w:cs="Arial"/>
          <w:sz w:val="22"/>
          <w:szCs w:val="22"/>
          <w:lang w:eastAsia="en-GB"/>
        </w:rPr>
        <w:t>marriage or the civil partnership document but before the proceedings, the former name of the</w:t>
      </w:r>
      <w:r w:rsidR="009C32AB" w:rsidRPr="003162B9">
        <w:rPr>
          <w:rFonts w:ascii="Arial" w:hAnsi="Arial" w:cs="Arial"/>
          <w:sz w:val="22"/>
          <w:szCs w:val="22"/>
          <w:lang w:eastAsia="en-GB"/>
        </w:rPr>
        <w:t xml:space="preserve"> </w:t>
      </w:r>
      <w:r w:rsidRPr="003162B9">
        <w:rPr>
          <w:rFonts w:ascii="Arial" w:hAnsi="Arial" w:cs="Arial"/>
          <w:sz w:val="22"/>
          <w:szCs w:val="22"/>
          <w:lang w:eastAsia="en-GB"/>
        </w:rPr>
        <w:t xml:space="preserve">approved premises as recorded in the certificate for </w:t>
      </w:r>
      <w:proofErr w:type="gramStart"/>
      <w:r w:rsidRPr="003162B9">
        <w:rPr>
          <w:rFonts w:ascii="Arial" w:hAnsi="Arial" w:cs="Arial"/>
          <w:sz w:val="22"/>
          <w:szCs w:val="22"/>
          <w:lang w:eastAsia="en-GB"/>
        </w:rPr>
        <w:t>marriage</w:t>
      </w:r>
      <w:proofErr w:type="gramEnd"/>
      <w:r w:rsidRPr="003162B9">
        <w:rPr>
          <w:rFonts w:ascii="Arial" w:hAnsi="Arial" w:cs="Arial"/>
          <w:sz w:val="22"/>
          <w:szCs w:val="22"/>
          <w:lang w:eastAsia="en-GB"/>
        </w:rPr>
        <w:t xml:space="preserve"> or the civil partnership document</w:t>
      </w:r>
      <w:r w:rsidR="009C32AB" w:rsidRPr="003162B9">
        <w:rPr>
          <w:rFonts w:ascii="Arial" w:hAnsi="Arial" w:cs="Arial"/>
          <w:sz w:val="22"/>
          <w:szCs w:val="22"/>
          <w:lang w:eastAsia="en-GB"/>
        </w:rPr>
        <w:t xml:space="preserve"> </w:t>
      </w:r>
      <w:r w:rsidRPr="003162B9">
        <w:rPr>
          <w:rFonts w:ascii="Arial" w:hAnsi="Arial" w:cs="Arial"/>
          <w:sz w:val="22"/>
          <w:szCs w:val="22"/>
          <w:lang w:eastAsia="en-GB"/>
        </w:rPr>
        <w:t>shall remain valid for its duration for the purpose of the proceedings.</w:t>
      </w:r>
    </w:p>
    <w:p w14:paraId="37581DB1" w14:textId="77777777" w:rsidR="009C32AB" w:rsidRPr="003162B9" w:rsidRDefault="009C32AB" w:rsidP="003162B9">
      <w:pPr>
        <w:autoSpaceDE w:val="0"/>
        <w:autoSpaceDN w:val="0"/>
        <w:adjustRightInd w:val="0"/>
        <w:rPr>
          <w:rFonts w:ascii="Arial" w:hAnsi="Arial"/>
          <w:spacing w:val="-2"/>
          <w:sz w:val="22"/>
        </w:rPr>
      </w:pPr>
    </w:p>
    <w:p w14:paraId="4A77D32F" w14:textId="77777777" w:rsidR="009C32AB" w:rsidRPr="003162B9" w:rsidRDefault="009C32AB" w:rsidP="003162B9">
      <w:pPr>
        <w:autoSpaceDE w:val="0"/>
        <w:autoSpaceDN w:val="0"/>
        <w:adjustRightInd w:val="0"/>
        <w:rPr>
          <w:rFonts w:ascii="Arial" w:hAnsi="Arial"/>
          <w:spacing w:val="-2"/>
          <w:sz w:val="22"/>
        </w:rPr>
      </w:pPr>
      <w:r w:rsidRPr="003162B9">
        <w:rPr>
          <w:rFonts w:ascii="Arial" w:hAnsi="Arial"/>
          <w:spacing w:val="-2"/>
          <w:sz w:val="22"/>
        </w:rPr>
        <w:t>15.  A private room or area, preferably separate from the ceremony room in which proceedings take place for one hour prior to and during the proceedings</w:t>
      </w:r>
    </w:p>
    <w:p w14:paraId="71EDA1A4" w14:textId="77777777" w:rsidR="009C32AB" w:rsidRPr="003162B9" w:rsidRDefault="009C32AB" w:rsidP="003162B9">
      <w:pPr>
        <w:autoSpaceDE w:val="0"/>
        <w:autoSpaceDN w:val="0"/>
        <w:adjustRightInd w:val="0"/>
        <w:rPr>
          <w:rFonts w:ascii="Arial" w:hAnsi="Arial"/>
          <w:spacing w:val="-2"/>
          <w:sz w:val="22"/>
        </w:rPr>
      </w:pPr>
    </w:p>
    <w:p w14:paraId="445EFC2D" w14:textId="77777777" w:rsidR="009C32AB" w:rsidRPr="003162B9" w:rsidRDefault="009C32AB" w:rsidP="003162B9">
      <w:pPr>
        <w:autoSpaceDE w:val="0"/>
        <w:autoSpaceDN w:val="0"/>
        <w:adjustRightInd w:val="0"/>
        <w:rPr>
          <w:rFonts w:ascii="Arial" w:hAnsi="Arial"/>
          <w:spacing w:val="-2"/>
          <w:sz w:val="22"/>
        </w:rPr>
      </w:pPr>
      <w:r w:rsidRPr="003162B9">
        <w:rPr>
          <w:rFonts w:ascii="Arial" w:hAnsi="Arial"/>
          <w:spacing w:val="-2"/>
          <w:sz w:val="22"/>
        </w:rPr>
        <w:t>16.  Two designated parking spaces to be reserved for the use of the Registrars one hour prior to the proceedings</w:t>
      </w:r>
    </w:p>
    <w:p w14:paraId="0AFD1DE5" w14:textId="77777777" w:rsidR="009C32AB" w:rsidRPr="003162B9" w:rsidRDefault="009C32AB" w:rsidP="003162B9">
      <w:pPr>
        <w:autoSpaceDE w:val="0"/>
        <w:autoSpaceDN w:val="0"/>
        <w:adjustRightInd w:val="0"/>
        <w:rPr>
          <w:rFonts w:ascii="Arial" w:hAnsi="Arial"/>
          <w:spacing w:val="-2"/>
          <w:sz w:val="22"/>
        </w:rPr>
      </w:pPr>
    </w:p>
    <w:p w14:paraId="2B70A1F9" w14:textId="77777777" w:rsidR="009C32AB" w:rsidRPr="003162B9" w:rsidRDefault="009C32AB" w:rsidP="003162B9">
      <w:pPr>
        <w:autoSpaceDE w:val="0"/>
        <w:autoSpaceDN w:val="0"/>
        <w:adjustRightInd w:val="0"/>
        <w:rPr>
          <w:rFonts w:ascii="Arial" w:hAnsi="Arial"/>
          <w:spacing w:val="-2"/>
          <w:sz w:val="22"/>
        </w:rPr>
      </w:pPr>
      <w:r w:rsidRPr="003162B9">
        <w:rPr>
          <w:rFonts w:ascii="Arial" w:hAnsi="Arial"/>
          <w:spacing w:val="-2"/>
          <w:sz w:val="22"/>
        </w:rPr>
        <w:t xml:space="preserve">17.  </w:t>
      </w:r>
      <w:r w:rsidR="00B51BAF" w:rsidRPr="003162B9">
        <w:rPr>
          <w:rFonts w:ascii="Arial" w:hAnsi="Arial"/>
          <w:spacing w:val="-2"/>
          <w:sz w:val="22"/>
        </w:rPr>
        <w:t>It is a requirement that a music system is provided for all marriage rooms (this should be able to handle both CD's and IPOD and android music systems) for larger rooms and outside areas a PA system will also be required.</w:t>
      </w:r>
    </w:p>
    <w:p w14:paraId="1B02A7C0" w14:textId="77777777" w:rsidR="00B51BAF" w:rsidRPr="003162B9" w:rsidRDefault="00B51BAF" w:rsidP="003162B9">
      <w:pPr>
        <w:pStyle w:val="BodyTextIndent"/>
        <w:ind w:left="0" w:right="16"/>
        <w:rPr>
          <w:rFonts w:ascii="Arial" w:hAnsi="Arial" w:cs="Arial"/>
          <w:b w:val="0"/>
          <w:sz w:val="22"/>
          <w:szCs w:val="22"/>
          <w:u w:val="single"/>
        </w:rPr>
      </w:pPr>
    </w:p>
    <w:p w14:paraId="4FEA1F81" w14:textId="77777777" w:rsidR="00B51BAF" w:rsidRPr="003162B9" w:rsidRDefault="00B51BAF" w:rsidP="003162B9">
      <w:pPr>
        <w:pStyle w:val="BodyTextIndent"/>
        <w:ind w:left="0" w:right="16"/>
        <w:rPr>
          <w:rFonts w:ascii="Arial" w:hAnsi="Arial" w:cs="Arial"/>
          <w:b w:val="0"/>
          <w:sz w:val="22"/>
          <w:szCs w:val="22"/>
          <w:u w:val="single"/>
        </w:rPr>
      </w:pPr>
    </w:p>
    <w:p w14:paraId="63C77EE3" w14:textId="77777777" w:rsidR="00B51BAF" w:rsidRPr="003162B9" w:rsidRDefault="00B51BAF" w:rsidP="003162B9">
      <w:pPr>
        <w:pStyle w:val="BodyTextIndent"/>
        <w:ind w:left="0" w:right="16"/>
        <w:rPr>
          <w:rFonts w:ascii="Arial" w:hAnsi="Arial" w:cs="Arial"/>
          <w:b w:val="0"/>
          <w:sz w:val="22"/>
          <w:szCs w:val="22"/>
          <w:u w:val="single"/>
        </w:rPr>
      </w:pPr>
    </w:p>
    <w:p w14:paraId="775BC14C" w14:textId="77777777" w:rsidR="00A44183" w:rsidRDefault="00A44183" w:rsidP="003162B9">
      <w:pPr>
        <w:pStyle w:val="BodyTextIndent"/>
        <w:ind w:left="0" w:right="16"/>
        <w:rPr>
          <w:rFonts w:ascii="Arial" w:hAnsi="Arial" w:cs="Arial"/>
          <w:b w:val="0"/>
          <w:sz w:val="22"/>
          <w:szCs w:val="22"/>
          <w:u w:val="single"/>
        </w:rPr>
      </w:pPr>
    </w:p>
    <w:p w14:paraId="161383F6" w14:textId="77777777" w:rsidR="00A44183" w:rsidRDefault="00A44183" w:rsidP="003162B9">
      <w:pPr>
        <w:pStyle w:val="BodyTextIndent"/>
        <w:ind w:left="0" w:right="16"/>
        <w:rPr>
          <w:rFonts w:ascii="Arial" w:hAnsi="Arial" w:cs="Arial"/>
          <w:b w:val="0"/>
          <w:sz w:val="22"/>
          <w:szCs w:val="22"/>
          <w:u w:val="single"/>
        </w:rPr>
      </w:pPr>
    </w:p>
    <w:p w14:paraId="05BA37E2" w14:textId="77777777" w:rsidR="003F55BA" w:rsidRDefault="003F55BA" w:rsidP="003162B9">
      <w:pPr>
        <w:pStyle w:val="BodyTextIndent"/>
        <w:ind w:left="0" w:right="16"/>
        <w:rPr>
          <w:rFonts w:ascii="Arial" w:hAnsi="Arial" w:cs="Arial"/>
          <w:b w:val="0"/>
          <w:sz w:val="22"/>
          <w:szCs w:val="22"/>
          <w:u w:val="single"/>
        </w:rPr>
      </w:pPr>
    </w:p>
    <w:p w14:paraId="53FE7F77" w14:textId="77777777" w:rsidR="003F55BA" w:rsidRDefault="003F55BA" w:rsidP="003162B9">
      <w:pPr>
        <w:pStyle w:val="BodyTextIndent"/>
        <w:ind w:left="0" w:right="16"/>
        <w:rPr>
          <w:rFonts w:ascii="Arial" w:hAnsi="Arial" w:cs="Arial"/>
          <w:b w:val="0"/>
          <w:sz w:val="22"/>
          <w:szCs w:val="22"/>
          <w:u w:val="single"/>
        </w:rPr>
      </w:pPr>
    </w:p>
    <w:p w14:paraId="656CD211" w14:textId="77777777" w:rsidR="003F55BA" w:rsidRDefault="003F55BA" w:rsidP="003162B9">
      <w:pPr>
        <w:pStyle w:val="BodyTextIndent"/>
        <w:ind w:left="0" w:right="16"/>
        <w:rPr>
          <w:rFonts w:ascii="Arial" w:hAnsi="Arial" w:cs="Arial"/>
          <w:b w:val="0"/>
          <w:sz w:val="22"/>
          <w:szCs w:val="22"/>
          <w:u w:val="single"/>
        </w:rPr>
      </w:pPr>
    </w:p>
    <w:p w14:paraId="1AC3CE37" w14:textId="77777777" w:rsidR="003F55BA" w:rsidRDefault="003F55BA" w:rsidP="003162B9">
      <w:pPr>
        <w:pStyle w:val="BodyTextIndent"/>
        <w:ind w:left="0" w:right="16"/>
        <w:rPr>
          <w:rFonts w:ascii="Arial" w:hAnsi="Arial" w:cs="Arial"/>
          <w:b w:val="0"/>
          <w:sz w:val="22"/>
          <w:szCs w:val="22"/>
          <w:u w:val="single"/>
        </w:rPr>
      </w:pPr>
    </w:p>
    <w:p w14:paraId="64CAC701" w14:textId="77777777" w:rsidR="00881B10" w:rsidRPr="003162B9" w:rsidRDefault="00881B10" w:rsidP="003162B9">
      <w:pPr>
        <w:pStyle w:val="BodyTextIndent"/>
        <w:ind w:left="0" w:right="16"/>
        <w:rPr>
          <w:rFonts w:ascii="Arial" w:hAnsi="Arial" w:cs="Arial"/>
          <w:b w:val="0"/>
          <w:sz w:val="22"/>
          <w:szCs w:val="22"/>
          <w:u w:val="single"/>
        </w:rPr>
      </w:pPr>
      <w:r w:rsidRPr="003162B9">
        <w:rPr>
          <w:rFonts w:ascii="Arial" w:hAnsi="Arial" w:cs="Arial"/>
          <w:b w:val="0"/>
          <w:sz w:val="22"/>
          <w:szCs w:val="22"/>
          <w:u w:val="single"/>
        </w:rPr>
        <w:lastRenderedPageBreak/>
        <w:t>Annex B</w:t>
      </w:r>
    </w:p>
    <w:p w14:paraId="524165F3" w14:textId="77777777" w:rsidR="007C7B79" w:rsidRPr="003162B9" w:rsidRDefault="007C7B79" w:rsidP="003162B9">
      <w:pPr>
        <w:pStyle w:val="BodyTextIndent"/>
        <w:ind w:left="0" w:right="16"/>
        <w:rPr>
          <w:rFonts w:ascii="Arial" w:hAnsi="Arial" w:cs="Arial"/>
          <w:b w:val="0"/>
          <w:sz w:val="22"/>
          <w:szCs w:val="22"/>
        </w:rPr>
      </w:pPr>
    </w:p>
    <w:p w14:paraId="31F10D65" w14:textId="77777777" w:rsidR="00881B10" w:rsidRPr="003162B9" w:rsidRDefault="00881B10" w:rsidP="003162B9">
      <w:pPr>
        <w:rPr>
          <w:rFonts w:ascii="Arial" w:hAnsi="Arial" w:cs="Arial"/>
          <w:sz w:val="22"/>
          <w:szCs w:val="22"/>
          <w:u w:val="single"/>
        </w:rPr>
      </w:pPr>
      <w:r w:rsidRPr="003162B9">
        <w:rPr>
          <w:rFonts w:ascii="Arial" w:hAnsi="Arial" w:cs="Arial"/>
          <w:sz w:val="22"/>
          <w:szCs w:val="22"/>
          <w:u w:val="single"/>
        </w:rPr>
        <w:t xml:space="preserve">Essential Information for Venues wishing To License an Outside Structure </w:t>
      </w:r>
    </w:p>
    <w:p w14:paraId="079BA7AC" w14:textId="77777777" w:rsidR="00881B10" w:rsidRPr="003162B9" w:rsidRDefault="00881B10" w:rsidP="003162B9">
      <w:pPr>
        <w:rPr>
          <w:rFonts w:ascii="Arial" w:hAnsi="Arial" w:cs="Arial"/>
          <w:sz w:val="22"/>
          <w:szCs w:val="22"/>
          <w:u w:val="single"/>
        </w:rPr>
      </w:pPr>
    </w:p>
    <w:p w14:paraId="797C2C00" w14:textId="77777777" w:rsidR="00881B10" w:rsidRPr="003162B9" w:rsidRDefault="008605BA" w:rsidP="008605BA">
      <w:pPr>
        <w:rPr>
          <w:rFonts w:ascii="Arial" w:hAnsi="Arial" w:cs="Arial"/>
          <w:sz w:val="22"/>
          <w:szCs w:val="22"/>
        </w:rPr>
      </w:pPr>
      <w:r>
        <w:rPr>
          <w:rFonts w:ascii="Arial" w:hAnsi="Arial" w:cs="Arial"/>
          <w:sz w:val="22"/>
          <w:szCs w:val="22"/>
        </w:rPr>
        <w:t xml:space="preserve">1.  </w:t>
      </w:r>
      <w:r w:rsidR="00881B10" w:rsidRPr="003162B9">
        <w:rPr>
          <w:rFonts w:ascii="Arial" w:hAnsi="Arial" w:cs="Arial"/>
          <w:sz w:val="22"/>
          <w:szCs w:val="22"/>
        </w:rPr>
        <w:t>If you are considering including an existing outside structure in your venue or building a new structure you must speak to the Oxfordshire Registration Service to ensure that it will be acceptable.</w:t>
      </w:r>
    </w:p>
    <w:p w14:paraId="2BB0F6E2" w14:textId="77777777" w:rsidR="00881B10" w:rsidRPr="003162B9" w:rsidRDefault="00881B10" w:rsidP="003162B9">
      <w:pPr>
        <w:rPr>
          <w:rFonts w:ascii="Arial" w:hAnsi="Arial" w:cs="Arial"/>
          <w:sz w:val="22"/>
          <w:szCs w:val="22"/>
        </w:rPr>
      </w:pPr>
    </w:p>
    <w:p w14:paraId="3EFC11BF" w14:textId="77777777" w:rsidR="00881B10" w:rsidRPr="003162B9" w:rsidRDefault="008605BA" w:rsidP="008605BA">
      <w:pPr>
        <w:rPr>
          <w:rFonts w:ascii="Arial" w:hAnsi="Arial" w:cs="Arial"/>
          <w:sz w:val="22"/>
          <w:szCs w:val="22"/>
        </w:rPr>
      </w:pPr>
      <w:r>
        <w:rPr>
          <w:rFonts w:ascii="Arial" w:hAnsi="Arial" w:cs="Arial"/>
          <w:sz w:val="22"/>
          <w:szCs w:val="22"/>
        </w:rPr>
        <w:t xml:space="preserve">2.  </w:t>
      </w:r>
      <w:r w:rsidR="00881B10" w:rsidRPr="003162B9">
        <w:rPr>
          <w:rFonts w:ascii="Arial" w:hAnsi="Arial" w:cs="Arial"/>
          <w:sz w:val="22"/>
          <w:szCs w:val="22"/>
        </w:rPr>
        <w:t xml:space="preserve">Any venue wishing to construct an outside structure to be used for the celebration of civil marriages and the formation of civil partnerships must obtain the relevant planning approval before applying to licence the structure. </w:t>
      </w:r>
    </w:p>
    <w:p w14:paraId="67419776" w14:textId="77777777" w:rsidR="008605BA" w:rsidRDefault="008605BA" w:rsidP="008605BA">
      <w:pPr>
        <w:rPr>
          <w:rFonts w:ascii="Arial" w:hAnsi="Arial" w:cs="Arial"/>
          <w:sz w:val="22"/>
          <w:szCs w:val="22"/>
        </w:rPr>
      </w:pPr>
    </w:p>
    <w:p w14:paraId="5A5C8A38" w14:textId="77777777" w:rsidR="00881B10" w:rsidRPr="003162B9" w:rsidRDefault="008605BA" w:rsidP="008605BA">
      <w:pPr>
        <w:rPr>
          <w:rFonts w:ascii="Arial" w:hAnsi="Arial" w:cs="Arial"/>
          <w:sz w:val="22"/>
          <w:szCs w:val="22"/>
        </w:rPr>
      </w:pPr>
      <w:r>
        <w:rPr>
          <w:rFonts w:ascii="Arial" w:hAnsi="Arial" w:cs="Arial"/>
          <w:sz w:val="22"/>
          <w:szCs w:val="22"/>
        </w:rPr>
        <w:t xml:space="preserve">3.  </w:t>
      </w:r>
      <w:r w:rsidR="00881B10" w:rsidRPr="003162B9">
        <w:rPr>
          <w:rFonts w:ascii="Arial" w:hAnsi="Arial" w:cs="Arial"/>
          <w:sz w:val="22"/>
          <w:szCs w:val="22"/>
        </w:rPr>
        <w:t>The structure must be permanent and immovable, have a fixed roof and solid floor.  Any premises outside this definition, such as the open air, a tent, marquee or any other temporary structure and most forms of transport, would not be eligible for approval.</w:t>
      </w:r>
    </w:p>
    <w:p w14:paraId="2B2F65F4" w14:textId="77777777" w:rsidR="00881B10" w:rsidRPr="003162B9" w:rsidRDefault="00881B10" w:rsidP="003162B9">
      <w:pPr>
        <w:rPr>
          <w:rFonts w:ascii="Arial" w:hAnsi="Arial" w:cs="Arial"/>
          <w:sz w:val="22"/>
          <w:szCs w:val="22"/>
        </w:rPr>
      </w:pPr>
    </w:p>
    <w:p w14:paraId="546712C9" w14:textId="77777777" w:rsidR="00881B10" w:rsidRPr="003162B9" w:rsidRDefault="008605BA" w:rsidP="008605BA">
      <w:pPr>
        <w:rPr>
          <w:rFonts w:ascii="Arial" w:hAnsi="Arial" w:cs="Arial"/>
          <w:sz w:val="22"/>
          <w:szCs w:val="22"/>
        </w:rPr>
      </w:pPr>
      <w:r>
        <w:rPr>
          <w:rFonts w:ascii="Arial" w:hAnsi="Arial" w:cs="Arial"/>
          <w:sz w:val="22"/>
          <w:szCs w:val="22"/>
        </w:rPr>
        <w:t xml:space="preserve">4.  </w:t>
      </w:r>
      <w:r w:rsidR="00881B10" w:rsidRPr="003162B9">
        <w:rPr>
          <w:rFonts w:ascii="Arial" w:hAnsi="Arial" w:cs="Arial"/>
          <w:sz w:val="22"/>
          <w:szCs w:val="22"/>
        </w:rPr>
        <w:t xml:space="preserve">The front should be open and sufficiently wide to enable the ceremony party to enter.  Please be mindful that wedding dresses come in all shapes and sizes so remember to allow plenty of room at the front. Steps and a ramp </w:t>
      </w:r>
      <w:proofErr w:type="gramStart"/>
      <w:r w:rsidR="00881B10" w:rsidRPr="003162B9">
        <w:rPr>
          <w:rFonts w:ascii="Arial" w:hAnsi="Arial" w:cs="Arial"/>
          <w:sz w:val="22"/>
          <w:szCs w:val="22"/>
        </w:rPr>
        <w:t>( to</w:t>
      </w:r>
      <w:proofErr w:type="gramEnd"/>
      <w:r w:rsidR="00881B10" w:rsidRPr="003162B9">
        <w:rPr>
          <w:rFonts w:ascii="Arial" w:hAnsi="Arial" w:cs="Arial"/>
          <w:sz w:val="22"/>
          <w:szCs w:val="22"/>
        </w:rPr>
        <w:t xml:space="preserve"> make it DDA compliant) may need to be provided if the structure is raised above the surrounding ground level.</w:t>
      </w:r>
    </w:p>
    <w:p w14:paraId="11489E5C" w14:textId="77777777" w:rsidR="00881B10" w:rsidRPr="003162B9" w:rsidRDefault="00881B10" w:rsidP="003162B9">
      <w:pPr>
        <w:rPr>
          <w:rFonts w:ascii="Arial" w:hAnsi="Arial" w:cs="Arial"/>
          <w:sz w:val="22"/>
          <w:szCs w:val="22"/>
        </w:rPr>
      </w:pPr>
    </w:p>
    <w:p w14:paraId="29EFF422" w14:textId="77777777" w:rsidR="00881B10" w:rsidRDefault="008605BA" w:rsidP="008605BA">
      <w:pPr>
        <w:rPr>
          <w:rFonts w:ascii="Arial" w:hAnsi="Arial" w:cs="Arial"/>
          <w:sz w:val="22"/>
          <w:szCs w:val="22"/>
        </w:rPr>
      </w:pPr>
      <w:r>
        <w:rPr>
          <w:rFonts w:ascii="Arial" w:hAnsi="Arial" w:cs="Arial"/>
          <w:sz w:val="22"/>
          <w:szCs w:val="22"/>
        </w:rPr>
        <w:t xml:space="preserve">5.  </w:t>
      </w:r>
      <w:r w:rsidR="00881B10" w:rsidRPr="003162B9">
        <w:rPr>
          <w:rFonts w:ascii="Arial" w:hAnsi="Arial" w:cs="Arial"/>
          <w:sz w:val="22"/>
          <w:szCs w:val="22"/>
        </w:rPr>
        <w:t xml:space="preserve">The structure should be sufficient size (minimum 3m x 3m square or equivalent) to accommodate the </w:t>
      </w:r>
      <w:proofErr w:type="gramStart"/>
      <w:r w:rsidR="00881B10" w:rsidRPr="003162B9">
        <w:rPr>
          <w:rFonts w:ascii="Arial" w:hAnsi="Arial" w:cs="Arial"/>
          <w:sz w:val="22"/>
          <w:szCs w:val="22"/>
        </w:rPr>
        <w:t>following:-</w:t>
      </w:r>
      <w:proofErr w:type="gramEnd"/>
    </w:p>
    <w:p w14:paraId="7575857B" w14:textId="77777777" w:rsidR="008605BA" w:rsidRPr="003162B9" w:rsidRDefault="008605BA" w:rsidP="008605BA">
      <w:pPr>
        <w:rPr>
          <w:rFonts w:ascii="Arial" w:hAnsi="Arial" w:cs="Arial"/>
          <w:sz w:val="22"/>
          <w:szCs w:val="22"/>
        </w:rPr>
      </w:pPr>
    </w:p>
    <w:p w14:paraId="388EA450" w14:textId="77777777" w:rsidR="00881B10" w:rsidRPr="003162B9" w:rsidRDefault="00881B10" w:rsidP="008605BA">
      <w:pPr>
        <w:numPr>
          <w:ilvl w:val="0"/>
          <w:numId w:val="46"/>
        </w:numPr>
        <w:rPr>
          <w:rFonts w:ascii="Arial" w:hAnsi="Arial" w:cs="Arial"/>
          <w:sz w:val="22"/>
          <w:szCs w:val="22"/>
        </w:rPr>
      </w:pPr>
      <w:r w:rsidRPr="003162B9">
        <w:rPr>
          <w:rFonts w:ascii="Arial" w:hAnsi="Arial" w:cs="Arial"/>
          <w:sz w:val="22"/>
          <w:szCs w:val="22"/>
        </w:rPr>
        <w:t>Two Registration staff</w:t>
      </w:r>
    </w:p>
    <w:p w14:paraId="534268CD" w14:textId="77777777" w:rsidR="00881B10" w:rsidRPr="003162B9" w:rsidRDefault="00881B10" w:rsidP="008605BA">
      <w:pPr>
        <w:numPr>
          <w:ilvl w:val="0"/>
          <w:numId w:val="46"/>
        </w:numPr>
        <w:rPr>
          <w:rFonts w:ascii="Arial" w:hAnsi="Arial" w:cs="Arial"/>
          <w:sz w:val="22"/>
          <w:szCs w:val="22"/>
        </w:rPr>
      </w:pPr>
      <w:r w:rsidRPr="003162B9">
        <w:rPr>
          <w:rFonts w:ascii="Arial" w:hAnsi="Arial" w:cs="Arial"/>
          <w:sz w:val="22"/>
          <w:szCs w:val="22"/>
        </w:rPr>
        <w:t>A table (size minimum 1.0m x 0.5m) and two chairs</w:t>
      </w:r>
    </w:p>
    <w:p w14:paraId="35BB7536" w14:textId="77777777" w:rsidR="00881B10" w:rsidRPr="003162B9" w:rsidRDefault="00881B10" w:rsidP="008605BA">
      <w:pPr>
        <w:numPr>
          <w:ilvl w:val="0"/>
          <w:numId w:val="46"/>
        </w:numPr>
        <w:rPr>
          <w:rFonts w:ascii="Arial" w:hAnsi="Arial" w:cs="Arial"/>
          <w:sz w:val="22"/>
          <w:szCs w:val="22"/>
        </w:rPr>
      </w:pPr>
      <w:r w:rsidRPr="003162B9">
        <w:rPr>
          <w:rFonts w:ascii="Arial" w:hAnsi="Arial" w:cs="Arial"/>
          <w:sz w:val="22"/>
          <w:szCs w:val="22"/>
        </w:rPr>
        <w:t>The couple</w:t>
      </w:r>
    </w:p>
    <w:p w14:paraId="738C724E" w14:textId="77777777" w:rsidR="00881B10" w:rsidRPr="003162B9" w:rsidRDefault="00881B10" w:rsidP="008605BA">
      <w:pPr>
        <w:numPr>
          <w:ilvl w:val="0"/>
          <w:numId w:val="46"/>
        </w:numPr>
        <w:rPr>
          <w:rFonts w:ascii="Arial" w:hAnsi="Arial" w:cs="Arial"/>
          <w:sz w:val="22"/>
          <w:szCs w:val="22"/>
        </w:rPr>
      </w:pPr>
      <w:r w:rsidRPr="003162B9">
        <w:rPr>
          <w:rFonts w:ascii="Arial" w:hAnsi="Arial" w:cs="Arial"/>
          <w:sz w:val="22"/>
          <w:szCs w:val="22"/>
        </w:rPr>
        <w:t>Two witnesses</w:t>
      </w:r>
    </w:p>
    <w:p w14:paraId="6E0A046F" w14:textId="77777777" w:rsidR="00881B10" w:rsidRPr="003162B9" w:rsidRDefault="00881B10" w:rsidP="008605BA">
      <w:pPr>
        <w:numPr>
          <w:ilvl w:val="0"/>
          <w:numId w:val="46"/>
        </w:numPr>
        <w:rPr>
          <w:rFonts w:ascii="Arial" w:hAnsi="Arial" w:cs="Arial"/>
          <w:sz w:val="22"/>
          <w:szCs w:val="22"/>
        </w:rPr>
      </w:pPr>
      <w:r w:rsidRPr="003162B9">
        <w:rPr>
          <w:rFonts w:ascii="Arial" w:hAnsi="Arial" w:cs="Arial"/>
          <w:sz w:val="22"/>
          <w:szCs w:val="22"/>
        </w:rPr>
        <w:t>Comfortable space in which the ceremony can be conducted</w:t>
      </w:r>
    </w:p>
    <w:p w14:paraId="1158F7F5" w14:textId="77777777" w:rsidR="00881B10" w:rsidRPr="003162B9" w:rsidRDefault="00881B10" w:rsidP="003162B9">
      <w:pPr>
        <w:rPr>
          <w:rFonts w:ascii="Arial" w:hAnsi="Arial" w:cs="Arial"/>
          <w:sz w:val="22"/>
          <w:szCs w:val="22"/>
        </w:rPr>
      </w:pPr>
    </w:p>
    <w:p w14:paraId="1D2D3F8F" w14:textId="77777777" w:rsidR="00881B10" w:rsidRPr="003162B9" w:rsidRDefault="008605BA" w:rsidP="008605BA">
      <w:pPr>
        <w:rPr>
          <w:rFonts w:ascii="Arial" w:hAnsi="Arial" w:cs="Arial"/>
          <w:sz w:val="22"/>
          <w:szCs w:val="22"/>
        </w:rPr>
      </w:pPr>
      <w:r>
        <w:rPr>
          <w:rFonts w:ascii="Arial" w:hAnsi="Arial" w:cs="Arial"/>
          <w:sz w:val="22"/>
          <w:szCs w:val="22"/>
        </w:rPr>
        <w:t xml:space="preserve">6.  </w:t>
      </w:r>
      <w:r w:rsidR="00881B10" w:rsidRPr="003162B9">
        <w:rPr>
          <w:rFonts w:ascii="Arial" w:hAnsi="Arial" w:cs="Arial"/>
          <w:sz w:val="22"/>
          <w:szCs w:val="22"/>
        </w:rPr>
        <w:t>An appropriate microphone system should be available for the Registrars to use which will allow all guests to hear the ceremony.</w:t>
      </w:r>
    </w:p>
    <w:p w14:paraId="6BEC0459" w14:textId="77777777" w:rsidR="00881B10" w:rsidRPr="003162B9" w:rsidRDefault="00881B10" w:rsidP="003162B9">
      <w:pPr>
        <w:rPr>
          <w:rFonts w:ascii="Arial" w:hAnsi="Arial" w:cs="Arial"/>
          <w:sz w:val="22"/>
          <w:szCs w:val="22"/>
        </w:rPr>
      </w:pPr>
    </w:p>
    <w:p w14:paraId="586FBB66" w14:textId="77777777" w:rsidR="00881B10" w:rsidRPr="003162B9" w:rsidRDefault="008605BA" w:rsidP="008605BA">
      <w:pPr>
        <w:rPr>
          <w:rFonts w:ascii="Arial" w:hAnsi="Arial" w:cs="Arial"/>
          <w:sz w:val="22"/>
          <w:szCs w:val="22"/>
        </w:rPr>
      </w:pPr>
      <w:r>
        <w:rPr>
          <w:rFonts w:ascii="Arial" w:hAnsi="Arial" w:cs="Arial"/>
          <w:sz w:val="22"/>
          <w:szCs w:val="22"/>
        </w:rPr>
        <w:t xml:space="preserve">7.  </w:t>
      </w:r>
      <w:r w:rsidR="00881B10" w:rsidRPr="003162B9">
        <w:rPr>
          <w:rFonts w:ascii="Arial" w:hAnsi="Arial" w:cs="Arial"/>
          <w:sz w:val="22"/>
          <w:szCs w:val="22"/>
        </w:rPr>
        <w:t>Consideration should be given to the area immediately in front of the structure where the guests may be seated or standing</w:t>
      </w:r>
    </w:p>
    <w:p w14:paraId="517515A4" w14:textId="77777777" w:rsidR="00881B10" w:rsidRPr="003162B9" w:rsidRDefault="00881B10" w:rsidP="003162B9">
      <w:pPr>
        <w:rPr>
          <w:rFonts w:ascii="Arial" w:hAnsi="Arial" w:cs="Arial"/>
          <w:sz w:val="22"/>
          <w:szCs w:val="22"/>
        </w:rPr>
      </w:pPr>
    </w:p>
    <w:p w14:paraId="13CC0966" w14:textId="77777777" w:rsidR="00881B10" w:rsidRPr="003162B9" w:rsidRDefault="008605BA" w:rsidP="008605BA">
      <w:pPr>
        <w:rPr>
          <w:rFonts w:ascii="Arial" w:hAnsi="Arial" w:cs="Arial"/>
          <w:sz w:val="22"/>
          <w:szCs w:val="22"/>
        </w:rPr>
      </w:pPr>
      <w:r>
        <w:rPr>
          <w:rFonts w:ascii="Arial" w:hAnsi="Arial" w:cs="Arial"/>
          <w:sz w:val="22"/>
          <w:szCs w:val="22"/>
        </w:rPr>
        <w:t xml:space="preserve">8.  </w:t>
      </w:r>
      <w:r w:rsidR="00881B10" w:rsidRPr="003162B9">
        <w:rPr>
          <w:rFonts w:ascii="Arial" w:hAnsi="Arial" w:cs="Arial"/>
          <w:sz w:val="22"/>
          <w:szCs w:val="22"/>
        </w:rPr>
        <w:t xml:space="preserve">The main reason why a ceremony may not take place in the outside structure will normally be because of inclement weather.  Inclement weather can include wet, cold, heat, </w:t>
      </w:r>
      <w:proofErr w:type="gramStart"/>
      <w:r w:rsidR="00881B10" w:rsidRPr="003162B9">
        <w:rPr>
          <w:rFonts w:ascii="Arial" w:hAnsi="Arial" w:cs="Arial"/>
          <w:sz w:val="22"/>
          <w:szCs w:val="22"/>
        </w:rPr>
        <w:t>wind</w:t>
      </w:r>
      <w:proofErr w:type="gramEnd"/>
      <w:r w:rsidR="00881B10" w:rsidRPr="003162B9">
        <w:rPr>
          <w:rFonts w:ascii="Arial" w:hAnsi="Arial" w:cs="Arial"/>
          <w:sz w:val="22"/>
          <w:szCs w:val="22"/>
        </w:rPr>
        <w:t xml:space="preserve"> and other extreme conditions.  </w:t>
      </w:r>
    </w:p>
    <w:p w14:paraId="15915936" w14:textId="77777777" w:rsidR="00881B10" w:rsidRPr="003162B9" w:rsidRDefault="00881B10" w:rsidP="003162B9">
      <w:pPr>
        <w:rPr>
          <w:rFonts w:ascii="Arial" w:hAnsi="Arial" w:cs="Arial"/>
          <w:sz w:val="22"/>
          <w:szCs w:val="22"/>
        </w:rPr>
      </w:pPr>
    </w:p>
    <w:p w14:paraId="04182737" w14:textId="77777777" w:rsidR="00881B10" w:rsidRDefault="00881B10" w:rsidP="003162B9">
      <w:pPr>
        <w:rPr>
          <w:rFonts w:ascii="Arial" w:hAnsi="Arial" w:cs="Arial"/>
          <w:sz w:val="22"/>
          <w:szCs w:val="22"/>
        </w:rPr>
      </w:pPr>
      <w:r w:rsidRPr="003162B9">
        <w:rPr>
          <w:rFonts w:ascii="Arial" w:hAnsi="Arial" w:cs="Arial"/>
          <w:sz w:val="22"/>
          <w:szCs w:val="22"/>
        </w:rPr>
        <w:t>Note:  It is the Approved Premises responsibility to ensure that the use of any outside structure continues to meet the planning permissions required by the relevant planning authority.</w:t>
      </w:r>
    </w:p>
    <w:p w14:paraId="2DA51E1B" w14:textId="77777777" w:rsidR="008605BA" w:rsidRPr="003162B9" w:rsidRDefault="008605BA" w:rsidP="003162B9">
      <w:pPr>
        <w:rPr>
          <w:rFonts w:ascii="Arial" w:hAnsi="Arial" w:cs="Arial"/>
          <w:sz w:val="22"/>
          <w:szCs w:val="22"/>
          <w:u w:val="single"/>
        </w:rPr>
      </w:pPr>
    </w:p>
    <w:p w14:paraId="3280C355" w14:textId="77777777" w:rsidR="008605BA" w:rsidRDefault="008605BA" w:rsidP="003162B9">
      <w:pPr>
        <w:rPr>
          <w:rFonts w:ascii="Arial" w:hAnsi="Arial" w:cs="Arial"/>
          <w:sz w:val="22"/>
          <w:szCs w:val="22"/>
        </w:rPr>
      </w:pPr>
    </w:p>
    <w:p w14:paraId="10D25F56" w14:textId="77777777" w:rsidR="008605BA" w:rsidRDefault="008605BA" w:rsidP="003162B9">
      <w:pPr>
        <w:rPr>
          <w:rFonts w:ascii="Arial" w:hAnsi="Arial" w:cs="Arial"/>
          <w:sz w:val="22"/>
          <w:szCs w:val="22"/>
        </w:rPr>
      </w:pPr>
    </w:p>
    <w:p w14:paraId="71A01658" w14:textId="77777777" w:rsidR="008605BA" w:rsidRDefault="008605BA" w:rsidP="003162B9">
      <w:pPr>
        <w:rPr>
          <w:rFonts w:ascii="Arial" w:hAnsi="Arial" w:cs="Arial"/>
          <w:sz w:val="22"/>
          <w:szCs w:val="22"/>
        </w:rPr>
      </w:pPr>
    </w:p>
    <w:p w14:paraId="25861F56" w14:textId="77777777" w:rsidR="008605BA" w:rsidRDefault="008605BA" w:rsidP="003162B9">
      <w:pPr>
        <w:rPr>
          <w:rFonts w:ascii="Arial" w:hAnsi="Arial" w:cs="Arial"/>
          <w:sz w:val="22"/>
          <w:szCs w:val="22"/>
        </w:rPr>
      </w:pPr>
    </w:p>
    <w:p w14:paraId="256CF957" w14:textId="77777777" w:rsidR="008605BA" w:rsidRDefault="008605BA" w:rsidP="003162B9">
      <w:pPr>
        <w:rPr>
          <w:rFonts w:ascii="Arial" w:hAnsi="Arial" w:cs="Arial"/>
          <w:sz w:val="22"/>
          <w:szCs w:val="22"/>
        </w:rPr>
      </w:pPr>
    </w:p>
    <w:p w14:paraId="60A642F0" w14:textId="77777777" w:rsidR="008605BA" w:rsidRDefault="008605BA" w:rsidP="003162B9">
      <w:pPr>
        <w:rPr>
          <w:rFonts w:ascii="Arial" w:hAnsi="Arial" w:cs="Arial"/>
          <w:sz w:val="22"/>
          <w:szCs w:val="22"/>
        </w:rPr>
      </w:pPr>
    </w:p>
    <w:p w14:paraId="6562E433" w14:textId="77777777" w:rsidR="008605BA" w:rsidRDefault="008605BA" w:rsidP="003162B9">
      <w:pPr>
        <w:rPr>
          <w:rFonts w:ascii="Arial" w:hAnsi="Arial" w:cs="Arial"/>
          <w:sz w:val="22"/>
          <w:szCs w:val="22"/>
        </w:rPr>
      </w:pPr>
    </w:p>
    <w:p w14:paraId="1DD971C4" w14:textId="77777777" w:rsidR="008605BA" w:rsidRDefault="008605BA" w:rsidP="003162B9">
      <w:pPr>
        <w:rPr>
          <w:rFonts w:ascii="Arial" w:hAnsi="Arial" w:cs="Arial"/>
          <w:sz w:val="22"/>
          <w:szCs w:val="22"/>
        </w:rPr>
      </w:pPr>
    </w:p>
    <w:p w14:paraId="39EE1BA2" w14:textId="77777777" w:rsidR="008605BA" w:rsidRDefault="008605BA" w:rsidP="003162B9">
      <w:pPr>
        <w:rPr>
          <w:rFonts w:ascii="Arial" w:hAnsi="Arial" w:cs="Arial"/>
          <w:sz w:val="22"/>
          <w:szCs w:val="22"/>
        </w:rPr>
      </w:pPr>
    </w:p>
    <w:p w14:paraId="7EA6EEDD" w14:textId="77777777" w:rsidR="008605BA" w:rsidRDefault="008605BA" w:rsidP="003162B9">
      <w:pPr>
        <w:rPr>
          <w:rFonts w:ascii="Arial" w:hAnsi="Arial" w:cs="Arial"/>
          <w:sz w:val="22"/>
          <w:szCs w:val="22"/>
        </w:rPr>
      </w:pPr>
    </w:p>
    <w:p w14:paraId="65268C65" w14:textId="77777777" w:rsidR="003F55BA" w:rsidRDefault="003F55BA" w:rsidP="003162B9">
      <w:pPr>
        <w:rPr>
          <w:rFonts w:ascii="Arial" w:hAnsi="Arial" w:cs="Arial"/>
          <w:b/>
          <w:sz w:val="22"/>
          <w:szCs w:val="22"/>
        </w:rPr>
      </w:pPr>
    </w:p>
    <w:p w14:paraId="12E4DF21" w14:textId="77777777" w:rsidR="003F55BA" w:rsidRDefault="003F55BA" w:rsidP="003162B9">
      <w:pPr>
        <w:rPr>
          <w:rFonts w:ascii="Arial" w:hAnsi="Arial" w:cs="Arial"/>
          <w:b/>
          <w:sz w:val="22"/>
          <w:szCs w:val="22"/>
        </w:rPr>
      </w:pPr>
    </w:p>
    <w:p w14:paraId="71509FB2" w14:textId="77777777" w:rsidR="00881B10" w:rsidRPr="00A44183" w:rsidRDefault="00881B10" w:rsidP="003162B9">
      <w:pPr>
        <w:rPr>
          <w:rFonts w:ascii="Arial" w:hAnsi="Arial" w:cs="Arial"/>
          <w:b/>
          <w:sz w:val="22"/>
          <w:szCs w:val="22"/>
        </w:rPr>
      </w:pPr>
      <w:r w:rsidRPr="00A44183">
        <w:rPr>
          <w:rFonts w:ascii="Arial" w:hAnsi="Arial" w:cs="Arial"/>
          <w:b/>
          <w:sz w:val="22"/>
          <w:szCs w:val="22"/>
        </w:rPr>
        <w:lastRenderedPageBreak/>
        <w:t xml:space="preserve">If an outside structure is approved then the following will be </w:t>
      </w:r>
      <w:proofErr w:type="gramStart"/>
      <w:r w:rsidRPr="00A44183">
        <w:rPr>
          <w:rFonts w:ascii="Arial" w:hAnsi="Arial" w:cs="Arial"/>
          <w:b/>
          <w:sz w:val="22"/>
          <w:szCs w:val="22"/>
        </w:rPr>
        <w:t>applied:-</w:t>
      </w:r>
      <w:proofErr w:type="gramEnd"/>
    </w:p>
    <w:p w14:paraId="3D0B5E09" w14:textId="77777777" w:rsidR="00881B10" w:rsidRPr="003162B9" w:rsidRDefault="00881B10" w:rsidP="003162B9">
      <w:pPr>
        <w:rPr>
          <w:rFonts w:ascii="Arial" w:hAnsi="Arial" w:cs="Arial"/>
          <w:sz w:val="22"/>
          <w:szCs w:val="22"/>
        </w:rPr>
      </w:pPr>
    </w:p>
    <w:p w14:paraId="7823482C" w14:textId="77777777" w:rsidR="00881B10" w:rsidRPr="003162B9" w:rsidRDefault="00881B10" w:rsidP="003162B9">
      <w:pPr>
        <w:rPr>
          <w:rFonts w:ascii="Arial" w:hAnsi="Arial" w:cs="Arial"/>
          <w:sz w:val="22"/>
          <w:szCs w:val="22"/>
          <w:u w:val="single"/>
        </w:rPr>
      </w:pPr>
      <w:r w:rsidRPr="003162B9">
        <w:rPr>
          <w:rFonts w:ascii="Arial" w:hAnsi="Arial" w:cs="Arial"/>
          <w:sz w:val="22"/>
          <w:szCs w:val="22"/>
          <w:u w:val="single"/>
        </w:rPr>
        <w:t>Special licence Conditions</w:t>
      </w:r>
    </w:p>
    <w:p w14:paraId="7C94B611" w14:textId="77777777" w:rsidR="00881B10" w:rsidRPr="003162B9" w:rsidRDefault="00881B10" w:rsidP="003162B9">
      <w:pPr>
        <w:rPr>
          <w:rFonts w:ascii="Arial" w:hAnsi="Arial" w:cs="Arial"/>
          <w:sz w:val="22"/>
          <w:szCs w:val="22"/>
          <w:u w:val="single"/>
        </w:rPr>
      </w:pPr>
    </w:p>
    <w:p w14:paraId="7019B491" w14:textId="77777777" w:rsidR="00881B10" w:rsidRPr="003162B9" w:rsidRDefault="003C3162" w:rsidP="003C3162">
      <w:pPr>
        <w:rPr>
          <w:rFonts w:ascii="Arial" w:hAnsi="Arial" w:cs="Arial"/>
          <w:sz w:val="22"/>
          <w:szCs w:val="22"/>
        </w:rPr>
      </w:pPr>
      <w:r>
        <w:rPr>
          <w:rFonts w:ascii="Arial" w:hAnsi="Arial" w:cs="Arial"/>
          <w:sz w:val="22"/>
          <w:szCs w:val="22"/>
        </w:rPr>
        <w:t xml:space="preserve">1.  </w:t>
      </w:r>
      <w:r w:rsidR="00881B10" w:rsidRPr="003162B9">
        <w:rPr>
          <w:rFonts w:ascii="Arial" w:hAnsi="Arial" w:cs="Arial"/>
          <w:sz w:val="22"/>
          <w:szCs w:val="22"/>
        </w:rPr>
        <w:t>The structure must be regularly available to be used for the celebration of civil marriage ceremonies or the formation of civil partnerships</w:t>
      </w:r>
    </w:p>
    <w:p w14:paraId="25310B66" w14:textId="77777777" w:rsidR="00881B10" w:rsidRPr="003162B9" w:rsidRDefault="00881B10" w:rsidP="003162B9">
      <w:pPr>
        <w:rPr>
          <w:rFonts w:ascii="Arial" w:hAnsi="Arial" w:cs="Arial"/>
          <w:sz w:val="22"/>
          <w:szCs w:val="22"/>
        </w:rPr>
      </w:pPr>
    </w:p>
    <w:p w14:paraId="658F111C" w14:textId="77777777" w:rsidR="00881B10" w:rsidRPr="003162B9" w:rsidRDefault="008605BA" w:rsidP="008605BA">
      <w:pPr>
        <w:rPr>
          <w:rFonts w:ascii="Arial" w:hAnsi="Arial" w:cs="Arial"/>
          <w:sz w:val="22"/>
          <w:szCs w:val="22"/>
        </w:rPr>
      </w:pPr>
      <w:r>
        <w:rPr>
          <w:rFonts w:ascii="Arial" w:hAnsi="Arial" w:cs="Arial"/>
          <w:sz w:val="22"/>
          <w:szCs w:val="22"/>
        </w:rPr>
        <w:t xml:space="preserve">2.  </w:t>
      </w:r>
      <w:r w:rsidR="00881B10" w:rsidRPr="003162B9">
        <w:rPr>
          <w:rFonts w:ascii="Arial" w:hAnsi="Arial" w:cs="Arial"/>
          <w:sz w:val="22"/>
          <w:szCs w:val="22"/>
        </w:rPr>
        <w:t xml:space="preserve">The structure will only be approved if it forms part of a larger venue, which must include one, or </w:t>
      </w:r>
      <w:proofErr w:type="gramStart"/>
      <w:r w:rsidR="00881B10" w:rsidRPr="003162B9">
        <w:rPr>
          <w:rFonts w:ascii="Arial" w:hAnsi="Arial" w:cs="Arial"/>
          <w:sz w:val="22"/>
          <w:szCs w:val="22"/>
        </w:rPr>
        <w:t>a number of</w:t>
      </w:r>
      <w:proofErr w:type="gramEnd"/>
      <w:r w:rsidR="00881B10" w:rsidRPr="003162B9">
        <w:rPr>
          <w:rFonts w:ascii="Arial" w:hAnsi="Arial" w:cs="Arial"/>
          <w:sz w:val="22"/>
          <w:szCs w:val="22"/>
        </w:rPr>
        <w:t xml:space="preserve"> other approved ceremony rooms.</w:t>
      </w:r>
    </w:p>
    <w:p w14:paraId="3C903CD5" w14:textId="77777777" w:rsidR="00881B10" w:rsidRPr="003162B9" w:rsidRDefault="00881B10" w:rsidP="003162B9">
      <w:pPr>
        <w:rPr>
          <w:rFonts w:ascii="Arial" w:hAnsi="Arial" w:cs="Arial"/>
          <w:sz w:val="22"/>
          <w:szCs w:val="22"/>
        </w:rPr>
      </w:pPr>
    </w:p>
    <w:p w14:paraId="047A932C" w14:textId="77777777" w:rsidR="00881B10" w:rsidRPr="003162B9" w:rsidRDefault="003C3162" w:rsidP="003C3162">
      <w:pPr>
        <w:rPr>
          <w:rFonts w:ascii="Arial" w:hAnsi="Arial" w:cs="Arial"/>
          <w:sz w:val="22"/>
          <w:szCs w:val="22"/>
        </w:rPr>
      </w:pPr>
      <w:r>
        <w:rPr>
          <w:rFonts w:ascii="Arial" w:hAnsi="Arial" w:cs="Arial"/>
          <w:sz w:val="22"/>
          <w:szCs w:val="22"/>
        </w:rPr>
        <w:t xml:space="preserve">3.  </w:t>
      </w:r>
      <w:r w:rsidR="00881B10" w:rsidRPr="003162B9">
        <w:rPr>
          <w:rFonts w:ascii="Arial" w:hAnsi="Arial" w:cs="Arial"/>
          <w:sz w:val="22"/>
          <w:szCs w:val="22"/>
        </w:rPr>
        <w:t>No food or drink may be consumed in the outside structure one hour prior to and during the ceremony</w:t>
      </w:r>
    </w:p>
    <w:p w14:paraId="6D6C9FA7" w14:textId="77777777" w:rsidR="00881B10" w:rsidRPr="003162B9" w:rsidRDefault="00881B10" w:rsidP="003162B9">
      <w:pPr>
        <w:rPr>
          <w:rFonts w:ascii="Arial" w:hAnsi="Arial" w:cs="Arial"/>
          <w:sz w:val="22"/>
          <w:szCs w:val="22"/>
        </w:rPr>
      </w:pPr>
    </w:p>
    <w:p w14:paraId="7B35AAFF" w14:textId="77777777" w:rsidR="00881B10" w:rsidRPr="003162B9" w:rsidRDefault="003C3162" w:rsidP="003C3162">
      <w:pPr>
        <w:rPr>
          <w:rFonts w:ascii="Arial" w:hAnsi="Arial" w:cs="Arial"/>
          <w:sz w:val="22"/>
          <w:szCs w:val="22"/>
        </w:rPr>
      </w:pPr>
      <w:r>
        <w:rPr>
          <w:rFonts w:ascii="Arial" w:hAnsi="Arial" w:cs="Arial"/>
          <w:sz w:val="22"/>
          <w:szCs w:val="22"/>
        </w:rPr>
        <w:t xml:space="preserve">4.  </w:t>
      </w:r>
      <w:r w:rsidR="00881B10" w:rsidRPr="003162B9">
        <w:rPr>
          <w:rFonts w:ascii="Arial" w:hAnsi="Arial" w:cs="Arial"/>
          <w:sz w:val="22"/>
          <w:szCs w:val="22"/>
        </w:rPr>
        <w:t>Any other activities taking place in the grounds especially near to the outside structure and the adjacent area to be used for guests are to be kept separate from any ceremony</w:t>
      </w:r>
    </w:p>
    <w:p w14:paraId="54EDF70A" w14:textId="77777777" w:rsidR="00881B10" w:rsidRPr="003162B9" w:rsidRDefault="00881B10" w:rsidP="003162B9">
      <w:pPr>
        <w:rPr>
          <w:rFonts w:ascii="Arial" w:hAnsi="Arial" w:cs="Arial"/>
          <w:sz w:val="22"/>
          <w:szCs w:val="22"/>
        </w:rPr>
      </w:pPr>
    </w:p>
    <w:p w14:paraId="482B24F5" w14:textId="77777777" w:rsidR="00881B10" w:rsidRPr="003162B9" w:rsidRDefault="003C3162" w:rsidP="003C3162">
      <w:pPr>
        <w:rPr>
          <w:rFonts w:ascii="Arial" w:hAnsi="Arial" w:cs="Arial"/>
          <w:sz w:val="22"/>
          <w:szCs w:val="22"/>
        </w:rPr>
      </w:pPr>
      <w:r>
        <w:rPr>
          <w:rFonts w:ascii="Arial" w:hAnsi="Arial" w:cs="Arial"/>
          <w:sz w:val="22"/>
          <w:szCs w:val="22"/>
        </w:rPr>
        <w:t xml:space="preserve">5.  </w:t>
      </w:r>
      <w:r w:rsidR="00881B10" w:rsidRPr="003162B9">
        <w:rPr>
          <w:rFonts w:ascii="Arial" w:hAnsi="Arial" w:cs="Arial"/>
          <w:sz w:val="22"/>
          <w:szCs w:val="22"/>
        </w:rPr>
        <w:t xml:space="preserve">Whenever a ceremony is booked within an outside structure another licenced ceremony room must be kept readily available so that, if for any reason the ceremony </w:t>
      </w:r>
      <w:proofErr w:type="gramStart"/>
      <w:r w:rsidR="00881B10" w:rsidRPr="003162B9">
        <w:rPr>
          <w:rFonts w:ascii="Arial" w:hAnsi="Arial" w:cs="Arial"/>
          <w:sz w:val="22"/>
          <w:szCs w:val="22"/>
        </w:rPr>
        <w:t>has to</w:t>
      </w:r>
      <w:proofErr w:type="gramEnd"/>
      <w:r w:rsidR="00881B10" w:rsidRPr="003162B9">
        <w:rPr>
          <w:rFonts w:ascii="Arial" w:hAnsi="Arial" w:cs="Arial"/>
          <w:sz w:val="22"/>
          <w:szCs w:val="22"/>
        </w:rPr>
        <w:t xml:space="preserve"> be moved inside venue staff are able to set up the room at short notice.</w:t>
      </w:r>
    </w:p>
    <w:p w14:paraId="3A359B2E" w14:textId="77777777" w:rsidR="00881B10" w:rsidRPr="003162B9" w:rsidRDefault="00881B10" w:rsidP="003162B9">
      <w:pPr>
        <w:rPr>
          <w:rFonts w:ascii="Arial" w:hAnsi="Arial" w:cs="Arial"/>
          <w:sz w:val="22"/>
          <w:szCs w:val="22"/>
        </w:rPr>
      </w:pPr>
    </w:p>
    <w:p w14:paraId="358EF4D3" w14:textId="77777777" w:rsidR="00881B10" w:rsidRPr="003162B9" w:rsidRDefault="003C3162" w:rsidP="003C3162">
      <w:pPr>
        <w:rPr>
          <w:rFonts w:ascii="Arial" w:hAnsi="Arial" w:cs="Arial"/>
          <w:sz w:val="22"/>
          <w:szCs w:val="22"/>
        </w:rPr>
      </w:pPr>
      <w:r>
        <w:rPr>
          <w:rFonts w:ascii="Arial" w:hAnsi="Arial" w:cs="Arial"/>
          <w:sz w:val="22"/>
          <w:szCs w:val="22"/>
        </w:rPr>
        <w:t xml:space="preserve">6.  </w:t>
      </w:r>
      <w:r w:rsidR="00881B10" w:rsidRPr="003162B9">
        <w:rPr>
          <w:rFonts w:ascii="Arial" w:hAnsi="Arial" w:cs="Arial"/>
          <w:sz w:val="22"/>
          <w:szCs w:val="22"/>
        </w:rPr>
        <w:t>The maximum number of guests attending an outside ceremony must not exceed the maximum number of guests permitted in the other ceremony room.  This is to ensure the entire party could move into the other ceremony room if it became necessary.</w:t>
      </w:r>
    </w:p>
    <w:p w14:paraId="48531692" w14:textId="77777777" w:rsidR="00881B10" w:rsidRPr="003162B9" w:rsidRDefault="00881B10" w:rsidP="003162B9">
      <w:pPr>
        <w:rPr>
          <w:rFonts w:ascii="Arial" w:hAnsi="Arial" w:cs="Arial"/>
          <w:sz w:val="22"/>
          <w:szCs w:val="22"/>
        </w:rPr>
      </w:pPr>
    </w:p>
    <w:p w14:paraId="3695C9AA" w14:textId="77777777" w:rsidR="00881B10" w:rsidRPr="003162B9" w:rsidRDefault="003C3162" w:rsidP="003C3162">
      <w:pPr>
        <w:rPr>
          <w:rFonts w:ascii="Arial" w:hAnsi="Arial" w:cs="Arial"/>
          <w:sz w:val="22"/>
          <w:szCs w:val="22"/>
        </w:rPr>
      </w:pPr>
      <w:r>
        <w:rPr>
          <w:rFonts w:ascii="Arial" w:hAnsi="Arial" w:cs="Arial"/>
          <w:sz w:val="22"/>
          <w:szCs w:val="22"/>
        </w:rPr>
        <w:t xml:space="preserve">7.  </w:t>
      </w:r>
      <w:r w:rsidR="00881B10" w:rsidRPr="003162B9">
        <w:rPr>
          <w:rFonts w:ascii="Arial" w:hAnsi="Arial" w:cs="Arial"/>
          <w:sz w:val="22"/>
          <w:szCs w:val="22"/>
        </w:rPr>
        <w:t>The structure must provide a seemly and dignified venue in which civil marriage and civil partnerships may be celebrated.</w:t>
      </w:r>
    </w:p>
    <w:p w14:paraId="2B664471" w14:textId="77777777" w:rsidR="00881B10" w:rsidRPr="003162B9" w:rsidRDefault="00881B10" w:rsidP="003162B9">
      <w:pPr>
        <w:rPr>
          <w:rFonts w:ascii="Arial" w:hAnsi="Arial" w:cs="Arial"/>
          <w:sz w:val="22"/>
          <w:szCs w:val="22"/>
        </w:rPr>
      </w:pPr>
    </w:p>
    <w:p w14:paraId="0D5C7A0C" w14:textId="77777777" w:rsidR="00881B10" w:rsidRPr="003162B9" w:rsidRDefault="003C3162" w:rsidP="003C3162">
      <w:pPr>
        <w:rPr>
          <w:rFonts w:ascii="Arial" w:hAnsi="Arial" w:cs="Arial"/>
          <w:sz w:val="22"/>
          <w:szCs w:val="22"/>
        </w:rPr>
      </w:pPr>
      <w:r>
        <w:rPr>
          <w:rFonts w:ascii="Arial" w:hAnsi="Arial" w:cs="Arial"/>
          <w:sz w:val="22"/>
          <w:szCs w:val="22"/>
        </w:rPr>
        <w:t xml:space="preserve">8.  </w:t>
      </w:r>
      <w:r w:rsidR="00881B10" w:rsidRPr="003162B9">
        <w:rPr>
          <w:rFonts w:ascii="Arial" w:hAnsi="Arial" w:cs="Arial"/>
          <w:sz w:val="22"/>
          <w:szCs w:val="22"/>
        </w:rPr>
        <w:t xml:space="preserve">The decision as to whether, because of inclement weather, a ceremony </w:t>
      </w:r>
      <w:proofErr w:type="gramStart"/>
      <w:r w:rsidR="00881B10" w:rsidRPr="003162B9">
        <w:rPr>
          <w:rFonts w:ascii="Arial" w:hAnsi="Arial" w:cs="Arial"/>
          <w:sz w:val="22"/>
          <w:szCs w:val="22"/>
        </w:rPr>
        <w:t>has to</w:t>
      </w:r>
      <w:proofErr w:type="gramEnd"/>
      <w:r w:rsidR="00881B10" w:rsidRPr="003162B9">
        <w:rPr>
          <w:rFonts w:ascii="Arial" w:hAnsi="Arial" w:cs="Arial"/>
          <w:sz w:val="22"/>
          <w:szCs w:val="22"/>
        </w:rPr>
        <w:t xml:space="preserve"> be moved into a ceremony room inside the venue will be made by the registration staff after discussion with the couple and the venue.  The decision of the registration staff is final.</w:t>
      </w:r>
    </w:p>
    <w:p w14:paraId="2FC2CD6A" w14:textId="77777777" w:rsidR="00881B10" w:rsidRPr="003162B9" w:rsidRDefault="00881B10" w:rsidP="003162B9">
      <w:pPr>
        <w:rPr>
          <w:rFonts w:ascii="Arial" w:hAnsi="Arial" w:cs="Arial"/>
          <w:sz w:val="22"/>
          <w:szCs w:val="22"/>
          <w:u w:val="single"/>
        </w:rPr>
      </w:pPr>
    </w:p>
    <w:p w14:paraId="5F4F380B" w14:textId="77777777" w:rsidR="00881B10" w:rsidRPr="003162B9" w:rsidRDefault="003C3162" w:rsidP="003C3162">
      <w:pPr>
        <w:rPr>
          <w:rFonts w:ascii="Arial" w:hAnsi="Arial" w:cs="Arial"/>
          <w:sz w:val="22"/>
          <w:szCs w:val="22"/>
        </w:rPr>
      </w:pPr>
      <w:r>
        <w:rPr>
          <w:rFonts w:ascii="Arial" w:hAnsi="Arial" w:cs="Arial"/>
          <w:sz w:val="22"/>
          <w:szCs w:val="22"/>
        </w:rPr>
        <w:t xml:space="preserve">9.  </w:t>
      </w:r>
      <w:r w:rsidR="00881B10" w:rsidRPr="003162B9">
        <w:rPr>
          <w:rFonts w:ascii="Arial" w:hAnsi="Arial" w:cs="Arial"/>
          <w:sz w:val="22"/>
          <w:szCs w:val="22"/>
        </w:rPr>
        <w:t>It is the responsibility of the Approved Premise to make this clear to the couple at the time of booking.  (We would suggest the couple signs a separate form at the time of booking)</w:t>
      </w:r>
    </w:p>
    <w:p w14:paraId="7D25E458" w14:textId="77777777" w:rsidR="00881B10" w:rsidRPr="003162B9" w:rsidRDefault="00881B10" w:rsidP="003162B9">
      <w:pPr>
        <w:rPr>
          <w:rFonts w:ascii="Arial" w:hAnsi="Arial" w:cs="Arial"/>
          <w:sz w:val="22"/>
          <w:szCs w:val="22"/>
        </w:rPr>
      </w:pPr>
    </w:p>
    <w:p w14:paraId="31B608D1" w14:textId="77777777" w:rsidR="00881B10" w:rsidRPr="003162B9" w:rsidRDefault="003C3162" w:rsidP="003C3162">
      <w:pPr>
        <w:rPr>
          <w:rFonts w:ascii="Arial" w:hAnsi="Arial" w:cs="Arial"/>
          <w:sz w:val="22"/>
          <w:szCs w:val="22"/>
        </w:rPr>
      </w:pPr>
      <w:r>
        <w:rPr>
          <w:rFonts w:ascii="Arial" w:hAnsi="Arial" w:cs="Arial"/>
          <w:sz w:val="22"/>
          <w:szCs w:val="22"/>
        </w:rPr>
        <w:t xml:space="preserve">10.  </w:t>
      </w:r>
      <w:r w:rsidR="00881B10" w:rsidRPr="003162B9">
        <w:rPr>
          <w:rFonts w:ascii="Arial" w:hAnsi="Arial" w:cs="Arial"/>
          <w:sz w:val="22"/>
          <w:szCs w:val="22"/>
        </w:rPr>
        <w:t>These conditions will also apply to any non-statutory ceremony provided by Oxfordshire Registration Service</w:t>
      </w:r>
    </w:p>
    <w:p w14:paraId="2F7D15B7" w14:textId="77777777" w:rsidR="00881B10" w:rsidRPr="003162B9" w:rsidRDefault="00881B10" w:rsidP="003162B9">
      <w:pPr>
        <w:rPr>
          <w:rFonts w:ascii="Arial" w:hAnsi="Arial" w:cs="Arial"/>
          <w:sz w:val="22"/>
          <w:szCs w:val="22"/>
        </w:rPr>
      </w:pPr>
    </w:p>
    <w:p w14:paraId="6CB6D483" w14:textId="77777777" w:rsidR="00881B10" w:rsidRPr="003162B9" w:rsidRDefault="003C3162" w:rsidP="003C3162">
      <w:pPr>
        <w:rPr>
          <w:rFonts w:ascii="Arial" w:hAnsi="Arial" w:cs="Arial"/>
          <w:sz w:val="22"/>
          <w:szCs w:val="22"/>
        </w:rPr>
      </w:pPr>
      <w:r>
        <w:rPr>
          <w:rFonts w:ascii="Arial" w:hAnsi="Arial" w:cs="Arial"/>
          <w:sz w:val="22"/>
          <w:szCs w:val="22"/>
        </w:rPr>
        <w:t xml:space="preserve">11.  </w:t>
      </w:r>
      <w:r w:rsidR="00881B10" w:rsidRPr="003162B9">
        <w:rPr>
          <w:rFonts w:ascii="Arial" w:hAnsi="Arial" w:cs="Arial"/>
          <w:sz w:val="22"/>
          <w:szCs w:val="22"/>
        </w:rPr>
        <w:t xml:space="preserve">Oxfordshire Registration Service reserves the right to amend, add to, </w:t>
      </w:r>
      <w:proofErr w:type="gramStart"/>
      <w:r w:rsidR="00881B10" w:rsidRPr="003162B9">
        <w:rPr>
          <w:rFonts w:ascii="Arial" w:hAnsi="Arial" w:cs="Arial"/>
          <w:sz w:val="22"/>
          <w:szCs w:val="22"/>
        </w:rPr>
        <w:t>delete</w:t>
      </w:r>
      <w:proofErr w:type="gramEnd"/>
      <w:r w:rsidR="00881B10" w:rsidRPr="003162B9">
        <w:rPr>
          <w:rFonts w:ascii="Arial" w:hAnsi="Arial" w:cs="Arial"/>
          <w:sz w:val="22"/>
          <w:szCs w:val="22"/>
        </w:rPr>
        <w:t xml:space="preserve"> or otherwise change these conditions from time to time, and in this respect the decision of the Oxfordshire Registration Service is final.</w:t>
      </w:r>
    </w:p>
    <w:p w14:paraId="3D0386EC" w14:textId="77777777" w:rsidR="007C7B79" w:rsidRPr="003162B9" w:rsidRDefault="007C7B79" w:rsidP="003162B9">
      <w:pPr>
        <w:pStyle w:val="BodyTextIndent"/>
        <w:ind w:left="0" w:right="-810"/>
        <w:jc w:val="both"/>
        <w:rPr>
          <w:rFonts w:ascii="Arial" w:hAnsi="Arial" w:cs="Arial"/>
          <w:b w:val="0"/>
          <w:sz w:val="22"/>
          <w:szCs w:val="22"/>
        </w:rPr>
      </w:pPr>
    </w:p>
    <w:p w14:paraId="4B5BE3C6" w14:textId="77777777" w:rsidR="00B01DC6" w:rsidRPr="003162B9" w:rsidRDefault="00B01DC6" w:rsidP="003162B9">
      <w:pPr>
        <w:pStyle w:val="BodyTextIndent"/>
        <w:ind w:left="0" w:right="-810"/>
        <w:jc w:val="both"/>
        <w:rPr>
          <w:rFonts w:ascii="Arial" w:hAnsi="Arial" w:cs="Arial"/>
          <w:b w:val="0"/>
          <w:sz w:val="22"/>
          <w:szCs w:val="22"/>
        </w:rPr>
      </w:pPr>
    </w:p>
    <w:p w14:paraId="1F3E0D2E" w14:textId="77777777" w:rsidR="009E0C86" w:rsidRPr="003162B9" w:rsidRDefault="009E0C86" w:rsidP="003162B9">
      <w:pPr>
        <w:pStyle w:val="BodyTextIndent"/>
        <w:ind w:left="0" w:right="16"/>
        <w:jc w:val="both"/>
        <w:rPr>
          <w:rFonts w:ascii="Arial" w:hAnsi="Arial"/>
          <w:b w:val="0"/>
          <w:spacing w:val="-2"/>
          <w:sz w:val="22"/>
        </w:rPr>
      </w:pPr>
      <w:r w:rsidRPr="003162B9">
        <w:rPr>
          <w:rFonts w:ascii="Arial" w:hAnsi="Arial"/>
          <w:b w:val="0"/>
          <w:spacing w:val="-2"/>
          <w:sz w:val="22"/>
        </w:rPr>
        <w:br w:type="page"/>
      </w:r>
    </w:p>
    <w:p w14:paraId="2A8C66EB" w14:textId="77777777" w:rsidR="009E0C86" w:rsidRPr="003162B9" w:rsidRDefault="009E0C86" w:rsidP="003162B9">
      <w:pPr>
        <w:pStyle w:val="BodyTextIndent"/>
        <w:ind w:left="0" w:right="16"/>
        <w:jc w:val="both"/>
        <w:rPr>
          <w:rFonts w:ascii="Arial" w:hAnsi="Arial"/>
          <w:b w:val="0"/>
          <w:spacing w:val="-2"/>
          <w:sz w:val="22"/>
        </w:rPr>
      </w:pPr>
    </w:p>
    <w:p w14:paraId="67550A9A" w14:textId="77777777" w:rsidR="00784D77" w:rsidRPr="003162B9" w:rsidRDefault="009E0C86" w:rsidP="003162B9">
      <w:pPr>
        <w:pStyle w:val="BodyTextIndent"/>
        <w:ind w:left="0" w:right="16"/>
        <w:jc w:val="center"/>
        <w:rPr>
          <w:rFonts w:ascii="Arial" w:hAnsi="Arial"/>
          <w:b w:val="0"/>
          <w:spacing w:val="-2"/>
          <w:szCs w:val="28"/>
        </w:rPr>
      </w:pPr>
      <w:r w:rsidRPr="003162B9">
        <w:rPr>
          <w:rFonts w:ascii="Arial" w:hAnsi="Arial"/>
          <w:b w:val="0"/>
          <w:spacing w:val="-2"/>
          <w:szCs w:val="28"/>
        </w:rPr>
        <w:t>This page intentionally blank</w:t>
      </w:r>
    </w:p>
    <w:p w14:paraId="4484AFDB" w14:textId="77777777" w:rsidR="007427A1" w:rsidRPr="003162B9" w:rsidRDefault="007427A1" w:rsidP="003162B9">
      <w:pPr>
        <w:pStyle w:val="BodyTextIndent"/>
        <w:ind w:left="0" w:right="16"/>
        <w:jc w:val="both"/>
        <w:rPr>
          <w:rFonts w:ascii="Arial" w:hAnsi="Arial"/>
          <w:b w:val="0"/>
          <w:spacing w:val="-2"/>
          <w:sz w:val="22"/>
        </w:rPr>
      </w:pPr>
    </w:p>
    <w:p w14:paraId="315B2C57" w14:textId="77777777" w:rsidR="007427A1" w:rsidRPr="003162B9" w:rsidRDefault="007427A1" w:rsidP="00B01DC6">
      <w:pPr>
        <w:pStyle w:val="BodyTextIndent"/>
        <w:ind w:left="0" w:right="16"/>
        <w:jc w:val="both"/>
        <w:rPr>
          <w:rFonts w:ascii="Arial" w:hAnsi="Arial"/>
          <w:b w:val="0"/>
          <w:spacing w:val="-2"/>
          <w:sz w:val="22"/>
        </w:rPr>
      </w:pPr>
    </w:p>
    <w:p w14:paraId="11C0DFE6" w14:textId="77777777" w:rsidR="007427A1" w:rsidRPr="003162B9" w:rsidRDefault="007427A1" w:rsidP="00B01DC6">
      <w:pPr>
        <w:pStyle w:val="BodyTextIndent"/>
        <w:ind w:left="0" w:right="16"/>
        <w:jc w:val="both"/>
        <w:rPr>
          <w:rFonts w:ascii="Arial" w:hAnsi="Arial"/>
          <w:b w:val="0"/>
          <w:spacing w:val="-2"/>
          <w:sz w:val="22"/>
        </w:rPr>
      </w:pPr>
    </w:p>
    <w:p w14:paraId="2F5A2950" w14:textId="77777777" w:rsidR="00784D77" w:rsidRPr="00517F32" w:rsidRDefault="009E0C86" w:rsidP="009E0C86">
      <w:pPr>
        <w:pStyle w:val="BodyTextIndent"/>
        <w:ind w:left="0" w:right="16"/>
        <w:jc w:val="both"/>
        <w:rPr>
          <w:rFonts w:ascii="Arial" w:hAnsi="Arial" w:cs="Arial"/>
          <w:b w:val="0"/>
          <w:sz w:val="22"/>
          <w:szCs w:val="22"/>
          <w:u w:val="single"/>
        </w:rPr>
      </w:pPr>
      <w:r w:rsidRPr="003162B9">
        <w:rPr>
          <w:rFonts w:ascii="Arial" w:hAnsi="Arial"/>
          <w:b w:val="0"/>
          <w:spacing w:val="-2"/>
          <w:sz w:val="22"/>
        </w:rPr>
        <w:br w:type="page"/>
      </w:r>
      <w:r w:rsidR="00784D77" w:rsidRPr="00517F32">
        <w:rPr>
          <w:rFonts w:ascii="Arial" w:hAnsi="Arial" w:cs="Arial"/>
          <w:b w:val="0"/>
          <w:sz w:val="22"/>
          <w:szCs w:val="22"/>
          <w:u w:val="single"/>
        </w:rPr>
        <w:lastRenderedPageBreak/>
        <w:t xml:space="preserve">Annex </w:t>
      </w:r>
      <w:r w:rsidR="007E24CF" w:rsidRPr="00517F32">
        <w:rPr>
          <w:rFonts w:ascii="Arial" w:hAnsi="Arial" w:cs="Arial"/>
          <w:b w:val="0"/>
          <w:sz w:val="22"/>
          <w:szCs w:val="22"/>
          <w:u w:val="single"/>
        </w:rPr>
        <w:t>C</w:t>
      </w:r>
    </w:p>
    <w:p w14:paraId="30EFA2BA" w14:textId="77777777" w:rsidR="00810427" w:rsidRPr="00810427" w:rsidRDefault="00810427" w:rsidP="008F76F0">
      <w:pPr>
        <w:pStyle w:val="Title"/>
        <w:rPr>
          <w:b/>
          <w:bCs/>
          <w:sz w:val="24"/>
        </w:rPr>
      </w:pPr>
      <w:r w:rsidRPr="00810427">
        <w:rPr>
          <w:b/>
          <w:bCs/>
          <w:sz w:val="24"/>
        </w:rPr>
        <w:t>APPLICATION FORM</w:t>
      </w:r>
    </w:p>
    <w:p w14:paraId="74428A0A" w14:textId="77777777" w:rsidR="00810427" w:rsidRDefault="00810427" w:rsidP="00810427">
      <w:pPr>
        <w:pStyle w:val="BodyText2"/>
      </w:pPr>
    </w:p>
    <w:p w14:paraId="37B6A4FC" w14:textId="77777777" w:rsidR="00810427" w:rsidRPr="00AC4830" w:rsidRDefault="00810427" w:rsidP="00810427">
      <w:pPr>
        <w:pStyle w:val="BodyTextIndent"/>
        <w:ind w:left="0"/>
        <w:jc w:val="center"/>
        <w:rPr>
          <w:rFonts w:ascii="Arial" w:hAnsi="Arial" w:cs="Arial"/>
          <w:bCs/>
          <w:sz w:val="22"/>
          <w:szCs w:val="22"/>
        </w:rPr>
      </w:pPr>
      <w:r w:rsidRPr="00AC4830">
        <w:rPr>
          <w:rFonts w:ascii="Arial" w:hAnsi="Arial" w:cs="Arial"/>
          <w:bCs/>
          <w:sz w:val="22"/>
          <w:szCs w:val="22"/>
        </w:rPr>
        <w:t>APPLICATION FOR A PREMISES TO BE APPROVED AS A VENUE FOR MARRIAGES IN PURSUANCE OF SECTION 26(1)(BB) OF THE MARRIAGE ACT 1949 AND CIVIL PARTNERSHIP</w:t>
      </w:r>
      <w:r w:rsidR="007418D6">
        <w:rPr>
          <w:rFonts w:ascii="Arial" w:hAnsi="Arial" w:cs="Arial"/>
          <w:bCs/>
          <w:sz w:val="22"/>
          <w:szCs w:val="22"/>
        </w:rPr>
        <w:t>S IN PURSUANCE OF SECTION 6(3A)a</w:t>
      </w:r>
      <w:r w:rsidRPr="00AC4830">
        <w:rPr>
          <w:rFonts w:ascii="Arial" w:hAnsi="Arial" w:cs="Arial"/>
          <w:bCs/>
          <w:sz w:val="22"/>
          <w:szCs w:val="22"/>
        </w:rPr>
        <w:t>) OF THE CIVIL PARTNERSHIP ACT 2004.</w:t>
      </w:r>
    </w:p>
    <w:p w14:paraId="74E41B0E" w14:textId="77777777" w:rsidR="00810427" w:rsidRDefault="00810427" w:rsidP="00810427">
      <w:pPr>
        <w:pStyle w:val="BodyTextIndent"/>
        <w:ind w:left="0"/>
        <w:jc w:val="center"/>
        <w:rPr>
          <w:rFonts w:ascii="Arial" w:hAnsi="Arial" w:cs="Arial"/>
          <w:b w:val="0"/>
          <w:bCs/>
          <w:sz w:val="22"/>
          <w:szCs w:val="22"/>
        </w:rPr>
      </w:pPr>
    </w:p>
    <w:p w14:paraId="6DEEDB2C" w14:textId="77777777" w:rsidR="00AC4830" w:rsidRPr="00C15849" w:rsidRDefault="00AC4830" w:rsidP="00AC4830">
      <w:pPr>
        <w:pStyle w:val="BodyText"/>
        <w:jc w:val="center"/>
        <w:rPr>
          <w:i/>
          <w:sz w:val="22"/>
          <w:szCs w:val="22"/>
        </w:rPr>
      </w:pPr>
      <w:r w:rsidRPr="00C15849">
        <w:rPr>
          <w:i/>
          <w:sz w:val="22"/>
          <w:szCs w:val="22"/>
        </w:rPr>
        <w:t>This application must be made by the proprietor or a trustee of the premises.  If successful, the applicant will be the holder of the approval.</w:t>
      </w:r>
    </w:p>
    <w:p w14:paraId="7F5B272F" w14:textId="77777777" w:rsidR="00D533B9" w:rsidRDefault="00D533B9" w:rsidP="00D533B9">
      <w:pPr>
        <w:rPr>
          <w:rFonts w:ascii="Arial" w:hAnsi="Arial" w:cs="Arial"/>
          <w:bCs/>
          <w:noProof/>
          <w:sz w:val="22"/>
          <w:szCs w:val="22"/>
        </w:rPr>
      </w:pPr>
    </w:p>
    <w:p w14:paraId="66FB2E2F" w14:textId="77777777" w:rsidR="00784D77" w:rsidRPr="0078720A" w:rsidRDefault="003C6965" w:rsidP="0078720A">
      <w:pPr>
        <w:numPr>
          <w:ilvl w:val="0"/>
          <w:numId w:val="4"/>
        </w:numPr>
        <w:tabs>
          <w:tab w:val="clear" w:pos="720"/>
          <w:tab w:val="num" w:pos="-180"/>
        </w:tabs>
        <w:ind w:left="-180"/>
        <w:rPr>
          <w:rFonts w:ascii="Arial" w:hAnsi="Arial" w:cs="Arial"/>
          <w:sz w:val="22"/>
          <w:szCs w:val="22"/>
        </w:rPr>
      </w:pPr>
      <w:r w:rsidRPr="003C6965">
        <w:rPr>
          <w:rFonts w:ascii="Arial" w:hAnsi="Arial" w:cs="Arial"/>
          <w:sz w:val="22"/>
          <w:szCs w:val="22"/>
        </w:rPr>
        <w:t>Full names an</w:t>
      </w:r>
      <w:r>
        <w:rPr>
          <w:rFonts w:ascii="Arial" w:hAnsi="Arial" w:cs="Arial"/>
          <w:sz w:val="22"/>
          <w:szCs w:val="22"/>
        </w:rPr>
        <w:t xml:space="preserve">d private address of applicant. If the application is made by a </w:t>
      </w:r>
      <w:r w:rsidR="00D533B9">
        <w:rPr>
          <w:rFonts w:ascii="Arial" w:hAnsi="Arial" w:cs="Arial"/>
          <w:b/>
          <w:sz w:val="22"/>
          <w:szCs w:val="22"/>
        </w:rPr>
        <w:t xml:space="preserve">Limited </w:t>
      </w:r>
      <w:r>
        <w:rPr>
          <w:rFonts w:ascii="Arial" w:hAnsi="Arial" w:cs="Arial"/>
          <w:b/>
          <w:sz w:val="22"/>
          <w:szCs w:val="22"/>
        </w:rPr>
        <w:t>Company</w:t>
      </w:r>
      <w:r>
        <w:rPr>
          <w:rFonts w:ascii="Arial" w:hAnsi="Arial" w:cs="Arial"/>
          <w:sz w:val="22"/>
          <w:szCs w:val="22"/>
        </w:rPr>
        <w:t>, please give the address of the registered office.</w:t>
      </w:r>
    </w:p>
    <w:p w14:paraId="4D27A182" w14:textId="77777777" w:rsidR="00784D77" w:rsidRDefault="006C0935" w:rsidP="00784D77">
      <w:pPr>
        <w:pStyle w:val="BodyTextIndent"/>
        <w:ind w:left="0" w:right="16"/>
        <w:jc w:val="right"/>
        <w:rPr>
          <w:rFonts w:ascii="Arial" w:hAnsi="Arial" w:cs="Arial"/>
          <w:b w:val="0"/>
          <w:sz w:val="22"/>
          <w:szCs w:val="22"/>
        </w:rPr>
      </w:pPr>
      <w:r>
        <w:rPr>
          <w:rFonts w:ascii="Arial" w:hAnsi="Arial" w:cs="Arial"/>
          <w:sz w:val="22"/>
          <w:szCs w:val="22"/>
          <w:lang w:eastAsia="en-GB"/>
        </w:rPr>
        <mc:AlternateContent>
          <mc:Choice Requires="wps">
            <w:drawing>
              <wp:anchor distT="0" distB="0" distL="114300" distR="114300" simplePos="0" relativeHeight="251656192" behindDoc="0" locked="0" layoutInCell="1" allowOverlap="1" wp14:anchorId="3E52F63C" wp14:editId="0FBD3F15">
                <wp:simplePos x="0" y="0"/>
                <wp:positionH relativeFrom="column">
                  <wp:posOffset>-304800</wp:posOffset>
                </wp:positionH>
                <wp:positionV relativeFrom="paragraph">
                  <wp:posOffset>116840</wp:posOffset>
                </wp:positionV>
                <wp:extent cx="6496050" cy="1990725"/>
                <wp:effectExtent l="9525" t="11430" r="9525" b="7620"/>
                <wp:wrapNone/>
                <wp:docPr id="5" name="AutoShap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1990725"/>
                        </a:xfrm>
                        <a:prstGeom prst="flowChartAlternateProcess">
                          <a:avLst/>
                        </a:prstGeom>
                        <a:solidFill>
                          <a:srgbClr val="FFFFFF"/>
                        </a:solidFill>
                        <a:ln w="9525">
                          <a:solidFill>
                            <a:srgbClr val="000000"/>
                          </a:solidFill>
                          <a:miter lim="800000"/>
                          <a:headEnd/>
                          <a:tailEnd/>
                        </a:ln>
                      </wps:spPr>
                      <wps:txbx>
                        <w:txbxContent>
                          <w:p w14:paraId="78DBF191" w14:textId="77777777" w:rsidR="003C6965" w:rsidRDefault="003C6965" w:rsidP="005A7AE9">
                            <w:pPr>
                              <w:rPr>
                                <w:rFonts w:ascii="Arial" w:hAnsi="Arial" w:cs="Arial"/>
                              </w:rPr>
                            </w:pPr>
                          </w:p>
                          <w:p w14:paraId="28CF32AD" w14:textId="77777777" w:rsidR="003C6965" w:rsidRDefault="003C6965" w:rsidP="005A7AE9">
                            <w:pPr>
                              <w:rPr>
                                <w:rFonts w:ascii="Arial" w:hAnsi="Arial" w:cs="Arial"/>
                              </w:rPr>
                            </w:pPr>
                            <w:r>
                              <w:rPr>
                                <w:rFonts w:ascii="Arial" w:hAnsi="Arial" w:cs="Arial"/>
                              </w:rPr>
                              <w:t>………………………………………………………………………………………………………</w:t>
                            </w:r>
                            <w:r w:rsidR="00642B2D">
                              <w:rPr>
                                <w:rFonts w:ascii="Arial" w:hAnsi="Arial" w:cs="Arial"/>
                              </w:rPr>
                              <w:t>.</w:t>
                            </w:r>
                          </w:p>
                          <w:p w14:paraId="2FD7D903" w14:textId="77777777" w:rsidR="003C6965" w:rsidRDefault="003C6965" w:rsidP="005A7AE9">
                            <w:pPr>
                              <w:rPr>
                                <w:rFonts w:ascii="Arial" w:hAnsi="Arial" w:cs="Arial"/>
                              </w:rPr>
                            </w:pPr>
                          </w:p>
                          <w:p w14:paraId="06AD0A7B" w14:textId="77777777" w:rsidR="003C6965" w:rsidRDefault="003C6965" w:rsidP="005A7AE9">
                            <w:pPr>
                              <w:rPr>
                                <w:rFonts w:ascii="Arial" w:hAnsi="Arial" w:cs="Arial"/>
                              </w:rPr>
                            </w:pPr>
                            <w:r>
                              <w:rPr>
                                <w:rFonts w:ascii="Arial" w:hAnsi="Arial" w:cs="Arial"/>
                              </w:rPr>
                              <w:t>……………………………………………………………………………………………….………</w:t>
                            </w:r>
                          </w:p>
                          <w:p w14:paraId="3777C19D" w14:textId="77777777" w:rsidR="003C6965" w:rsidRDefault="003C6965" w:rsidP="005A7AE9">
                            <w:pPr>
                              <w:rPr>
                                <w:rFonts w:ascii="Arial" w:hAnsi="Arial" w:cs="Arial"/>
                              </w:rPr>
                            </w:pPr>
                          </w:p>
                          <w:p w14:paraId="084B6EF8" w14:textId="77777777" w:rsidR="003C6965" w:rsidRDefault="003C6965" w:rsidP="005A7AE9">
                            <w:pPr>
                              <w:rPr>
                                <w:rFonts w:ascii="Arial" w:hAnsi="Arial" w:cs="Arial"/>
                              </w:rPr>
                            </w:pPr>
                            <w:r>
                              <w:rPr>
                                <w:rFonts w:ascii="Arial" w:hAnsi="Arial" w:cs="Arial"/>
                              </w:rPr>
                              <w:t>Tel: …………………………….…………..</w:t>
                            </w:r>
                            <w:r w:rsidR="00642B2D">
                              <w:rPr>
                                <w:rFonts w:ascii="Arial" w:hAnsi="Arial" w:cs="Arial"/>
                              </w:rPr>
                              <w:t>….……… Fax: …………………………………..….</w:t>
                            </w:r>
                          </w:p>
                          <w:p w14:paraId="50ECC5C8" w14:textId="77777777" w:rsidR="003C6965" w:rsidRDefault="003C6965" w:rsidP="005A7AE9">
                            <w:pPr>
                              <w:rPr>
                                <w:rFonts w:ascii="Arial" w:hAnsi="Arial" w:cs="Arial"/>
                              </w:rPr>
                            </w:pPr>
                          </w:p>
                          <w:p w14:paraId="266C7182" w14:textId="77777777" w:rsidR="003E23D3" w:rsidRDefault="00642B2D" w:rsidP="005A7AE9">
                            <w:pPr>
                              <w:rPr>
                                <w:rFonts w:ascii="Arial" w:hAnsi="Arial" w:cs="Arial"/>
                              </w:rPr>
                            </w:pPr>
                            <w:r>
                              <w:rPr>
                                <w:rFonts w:ascii="Arial" w:hAnsi="Arial" w:cs="Arial"/>
                              </w:rPr>
                              <w:t>E-mail address:……………………………………</w:t>
                            </w:r>
                            <w:r w:rsidR="003E23D3">
                              <w:rPr>
                                <w:rFonts w:ascii="Arial" w:hAnsi="Arial" w:cs="Arial"/>
                              </w:rPr>
                              <w:t>……………………..</w:t>
                            </w:r>
                            <w:r>
                              <w:rPr>
                                <w:rFonts w:ascii="Arial" w:hAnsi="Arial" w:cs="Arial"/>
                              </w:rPr>
                              <w:t xml:space="preserve">…  </w:t>
                            </w:r>
                          </w:p>
                          <w:p w14:paraId="294B58A0" w14:textId="77777777" w:rsidR="003E23D3" w:rsidRDefault="003E23D3" w:rsidP="005A7AE9">
                            <w:pPr>
                              <w:rPr>
                                <w:rFonts w:ascii="Arial" w:hAnsi="Arial" w:cs="Arial"/>
                              </w:rPr>
                            </w:pPr>
                          </w:p>
                          <w:p w14:paraId="4A93C824" w14:textId="77777777" w:rsidR="003C6965" w:rsidRDefault="00642B2D" w:rsidP="005A7AE9">
                            <w:r>
                              <w:rPr>
                                <w:rFonts w:ascii="Arial" w:hAnsi="Arial" w:cs="Arial"/>
                              </w:rPr>
                              <w:t>W</w:t>
                            </w:r>
                            <w:r w:rsidR="003C6965">
                              <w:rPr>
                                <w:rFonts w:ascii="Arial" w:hAnsi="Arial" w:cs="Arial"/>
                              </w:rPr>
                              <w:t xml:space="preserve">ebsite </w:t>
                            </w:r>
                            <w:r>
                              <w:rPr>
                                <w:rFonts w:ascii="Arial" w:hAnsi="Arial" w:cs="Arial"/>
                              </w:rPr>
                              <w:t>Address:………………………</w:t>
                            </w:r>
                            <w:r w:rsidR="003E23D3">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2F63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4" o:spid="_x0000_s1026" type="#_x0000_t176" alt="&quot;&quot;" style="position:absolute;left:0;text-align:left;margin-left:-24pt;margin-top:9.2pt;width:511.5pt;height:156.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">
                <v:textbox>
                  <w:txbxContent>
                    <w:p w14:paraId="78DBF191" w14:textId="77777777" w:rsidR="003C6965" w:rsidRDefault="003C6965" w:rsidP="005A7AE9">
                      <w:pPr>
                        <w:rPr>
                          <w:rFonts w:ascii="Arial" w:hAnsi="Arial" w:cs="Arial"/>
                        </w:rPr>
                      </w:pPr>
                    </w:p>
                    <w:p w14:paraId="28CF32AD" w14:textId="77777777" w:rsidR="003C6965" w:rsidRDefault="003C6965" w:rsidP="005A7AE9">
                      <w:pPr>
                        <w:rPr>
                          <w:rFonts w:ascii="Arial" w:hAnsi="Arial" w:cs="Arial"/>
                        </w:rPr>
                      </w:pPr>
                      <w:r>
                        <w:rPr>
                          <w:rFonts w:ascii="Arial" w:hAnsi="Arial" w:cs="Arial"/>
                        </w:rPr>
                        <w:t>………………………………………………………………………………………………………</w:t>
                      </w:r>
                      <w:r w:rsidR="00642B2D">
                        <w:rPr>
                          <w:rFonts w:ascii="Arial" w:hAnsi="Arial" w:cs="Arial"/>
                        </w:rPr>
                        <w:t>.</w:t>
                      </w:r>
                    </w:p>
                    <w:p w14:paraId="2FD7D903" w14:textId="77777777" w:rsidR="003C6965" w:rsidRDefault="003C6965" w:rsidP="005A7AE9">
                      <w:pPr>
                        <w:rPr>
                          <w:rFonts w:ascii="Arial" w:hAnsi="Arial" w:cs="Arial"/>
                        </w:rPr>
                      </w:pPr>
                    </w:p>
                    <w:p w14:paraId="06AD0A7B" w14:textId="77777777" w:rsidR="003C6965" w:rsidRDefault="003C6965" w:rsidP="005A7AE9">
                      <w:pPr>
                        <w:rPr>
                          <w:rFonts w:ascii="Arial" w:hAnsi="Arial" w:cs="Arial"/>
                        </w:rPr>
                      </w:pPr>
                      <w:r>
                        <w:rPr>
                          <w:rFonts w:ascii="Arial" w:hAnsi="Arial" w:cs="Arial"/>
                        </w:rPr>
                        <w:t>……………………………………………………………………………………………….………</w:t>
                      </w:r>
                    </w:p>
                    <w:p w14:paraId="3777C19D" w14:textId="77777777" w:rsidR="003C6965" w:rsidRDefault="003C6965" w:rsidP="005A7AE9">
                      <w:pPr>
                        <w:rPr>
                          <w:rFonts w:ascii="Arial" w:hAnsi="Arial" w:cs="Arial"/>
                        </w:rPr>
                      </w:pPr>
                    </w:p>
                    <w:p w14:paraId="084B6EF8" w14:textId="77777777" w:rsidR="003C6965" w:rsidRDefault="003C6965" w:rsidP="005A7AE9">
                      <w:pPr>
                        <w:rPr>
                          <w:rFonts w:ascii="Arial" w:hAnsi="Arial" w:cs="Arial"/>
                        </w:rPr>
                      </w:pPr>
                      <w:r>
                        <w:rPr>
                          <w:rFonts w:ascii="Arial" w:hAnsi="Arial" w:cs="Arial"/>
                        </w:rPr>
                        <w:t>Tel: …………………………….…………..</w:t>
                      </w:r>
                      <w:r w:rsidR="00642B2D">
                        <w:rPr>
                          <w:rFonts w:ascii="Arial" w:hAnsi="Arial" w:cs="Arial"/>
                        </w:rPr>
                        <w:t>….……… Fax: …………………………………..….</w:t>
                      </w:r>
                    </w:p>
                    <w:p w14:paraId="50ECC5C8" w14:textId="77777777" w:rsidR="003C6965" w:rsidRDefault="003C6965" w:rsidP="005A7AE9">
                      <w:pPr>
                        <w:rPr>
                          <w:rFonts w:ascii="Arial" w:hAnsi="Arial" w:cs="Arial"/>
                        </w:rPr>
                      </w:pPr>
                    </w:p>
                    <w:p w14:paraId="266C7182" w14:textId="77777777" w:rsidR="003E23D3" w:rsidRDefault="00642B2D" w:rsidP="005A7AE9">
                      <w:pPr>
                        <w:rPr>
                          <w:rFonts w:ascii="Arial" w:hAnsi="Arial" w:cs="Arial"/>
                        </w:rPr>
                      </w:pPr>
                      <w:r>
                        <w:rPr>
                          <w:rFonts w:ascii="Arial" w:hAnsi="Arial" w:cs="Arial"/>
                        </w:rPr>
                        <w:t>E-mail address:……………………………………</w:t>
                      </w:r>
                      <w:r w:rsidR="003E23D3">
                        <w:rPr>
                          <w:rFonts w:ascii="Arial" w:hAnsi="Arial" w:cs="Arial"/>
                        </w:rPr>
                        <w:t>……………………..</w:t>
                      </w:r>
                      <w:r>
                        <w:rPr>
                          <w:rFonts w:ascii="Arial" w:hAnsi="Arial" w:cs="Arial"/>
                        </w:rPr>
                        <w:t xml:space="preserve">…  </w:t>
                      </w:r>
                    </w:p>
                    <w:p w14:paraId="294B58A0" w14:textId="77777777" w:rsidR="003E23D3" w:rsidRDefault="003E23D3" w:rsidP="005A7AE9">
                      <w:pPr>
                        <w:rPr>
                          <w:rFonts w:ascii="Arial" w:hAnsi="Arial" w:cs="Arial"/>
                        </w:rPr>
                      </w:pPr>
                    </w:p>
                    <w:p w14:paraId="4A93C824" w14:textId="77777777" w:rsidR="003C6965" w:rsidRDefault="00642B2D" w:rsidP="005A7AE9">
                      <w:r>
                        <w:rPr>
                          <w:rFonts w:ascii="Arial" w:hAnsi="Arial" w:cs="Arial"/>
                        </w:rPr>
                        <w:t>W</w:t>
                      </w:r>
                      <w:r w:rsidR="003C6965">
                        <w:rPr>
                          <w:rFonts w:ascii="Arial" w:hAnsi="Arial" w:cs="Arial"/>
                        </w:rPr>
                        <w:t xml:space="preserve">ebsite </w:t>
                      </w:r>
                      <w:r>
                        <w:rPr>
                          <w:rFonts w:ascii="Arial" w:hAnsi="Arial" w:cs="Arial"/>
                        </w:rPr>
                        <w:t>Address:………………………</w:t>
                      </w:r>
                      <w:r w:rsidR="003E23D3">
                        <w:rPr>
                          <w:rFonts w:ascii="Arial" w:hAnsi="Arial" w:cs="Arial"/>
                        </w:rPr>
                        <w:t>…………………………………….</w:t>
                      </w:r>
                    </w:p>
                  </w:txbxContent>
                </v:textbox>
              </v:shape>
            </w:pict>
          </mc:Fallback>
        </mc:AlternateContent>
      </w:r>
    </w:p>
    <w:p w14:paraId="046BC94E" w14:textId="77777777" w:rsidR="00784D77" w:rsidRDefault="00784D77" w:rsidP="00784D77">
      <w:pPr>
        <w:pStyle w:val="BodyTextIndent"/>
        <w:ind w:left="0" w:right="16"/>
        <w:jc w:val="right"/>
        <w:rPr>
          <w:rFonts w:ascii="Arial" w:hAnsi="Arial" w:cs="Arial"/>
          <w:b w:val="0"/>
          <w:sz w:val="22"/>
          <w:szCs w:val="22"/>
        </w:rPr>
      </w:pPr>
    </w:p>
    <w:p w14:paraId="361656FB" w14:textId="77777777" w:rsidR="00784D77" w:rsidRDefault="00784D77" w:rsidP="00784D77">
      <w:pPr>
        <w:pStyle w:val="BodyTextIndent"/>
        <w:ind w:left="0" w:right="16"/>
        <w:jc w:val="right"/>
        <w:rPr>
          <w:rFonts w:ascii="Arial" w:hAnsi="Arial" w:cs="Arial"/>
          <w:b w:val="0"/>
          <w:sz w:val="22"/>
          <w:szCs w:val="22"/>
        </w:rPr>
      </w:pPr>
    </w:p>
    <w:p w14:paraId="1213A404" w14:textId="77777777" w:rsidR="00784D77" w:rsidRDefault="00784D77" w:rsidP="00784D77">
      <w:pPr>
        <w:pStyle w:val="BodyTextIndent"/>
        <w:ind w:left="0" w:right="16"/>
        <w:jc w:val="right"/>
        <w:rPr>
          <w:rFonts w:ascii="Arial" w:hAnsi="Arial" w:cs="Arial"/>
          <w:b w:val="0"/>
          <w:sz w:val="22"/>
          <w:szCs w:val="22"/>
        </w:rPr>
      </w:pPr>
    </w:p>
    <w:p w14:paraId="1687F636" w14:textId="77777777" w:rsidR="00784D77" w:rsidRDefault="00784D77" w:rsidP="00784D77">
      <w:pPr>
        <w:pStyle w:val="BodyTextIndent"/>
        <w:ind w:left="0" w:right="16"/>
        <w:jc w:val="right"/>
        <w:rPr>
          <w:rFonts w:ascii="Arial" w:hAnsi="Arial" w:cs="Arial"/>
          <w:b w:val="0"/>
          <w:sz w:val="22"/>
          <w:szCs w:val="22"/>
        </w:rPr>
      </w:pPr>
    </w:p>
    <w:p w14:paraId="78FD3767" w14:textId="77777777" w:rsidR="00784D77" w:rsidRDefault="00784D77" w:rsidP="00784D77">
      <w:pPr>
        <w:pStyle w:val="BodyTextIndent"/>
        <w:ind w:left="0" w:right="16"/>
        <w:jc w:val="right"/>
        <w:rPr>
          <w:rFonts w:ascii="Arial" w:hAnsi="Arial" w:cs="Arial"/>
          <w:b w:val="0"/>
          <w:sz w:val="22"/>
          <w:szCs w:val="22"/>
        </w:rPr>
      </w:pPr>
    </w:p>
    <w:p w14:paraId="254356B1" w14:textId="77777777" w:rsidR="00784D77" w:rsidRDefault="00784D77" w:rsidP="00784D77">
      <w:pPr>
        <w:pStyle w:val="BodyTextIndent"/>
        <w:ind w:left="0" w:right="16"/>
        <w:jc w:val="right"/>
        <w:rPr>
          <w:rFonts w:ascii="Arial" w:hAnsi="Arial" w:cs="Arial"/>
          <w:b w:val="0"/>
          <w:sz w:val="22"/>
          <w:szCs w:val="22"/>
        </w:rPr>
      </w:pPr>
    </w:p>
    <w:p w14:paraId="236189E9" w14:textId="77777777" w:rsidR="00784D77" w:rsidRDefault="00784D77" w:rsidP="00784D77">
      <w:pPr>
        <w:pStyle w:val="BodyTextIndent"/>
        <w:ind w:left="0" w:right="16"/>
        <w:jc w:val="right"/>
        <w:rPr>
          <w:rFonts w:ascii="Arial" w:hAnsi="Arial" w:cs="Arial"/>
          <w:b w:val="0"/>
          <w:sz w:val="22"/>
          <w:szCs w:val="22"/>
        </w:rPr>
      </w:pPr>
    </w:p>
    <w:p w14:paraId="6FF47FAA" w14:textId="77777777" w:rsidR="00784D77" w:rsidRDefault="00784D77" w:rsidP="00784D77">
      <w:pPr>
        <w:pStyle w:val="BodyTextIndent"/>
        <w:ind w:left="0" w:right="16"/>
        <w:jc w:val="right"/>
        <w:rPr>
          <w:rFonts w:ascii="Arial" w:hAnsi="Arial" w:cs="Arial"/>
          <w:b w:val="0"/>
          <w:sz w:val="22"/>
          <w:szCs w:val="22"/>
        </w:rPr>
      </w:pPr>
    </w:p>
    <w:p w14:paraId="11D29CAA" w14:textId="77777777" w:rsidR="00784D77" w:rsidRDefault="00784D77" w:rsidP="00784D77">
      <w:pPr>
        <w:pStyle w:val="BodyTextIndent"/>
        <w:ind w:left="0" w:right="16"/>
        <w:jc w:val="right"/>
        <w:rPr>
          <w:rFonts w:ascii="Arial" w:hAnsi="Arial" w:cs="Arial"/>
          <w:b w:val="0"/>
          <w:sz w:val="22"/>
          <w:szCs w:val="22"/>
        </w:rPr>
      </w:pPr>
    </w:p>
    <w:p w14:paraId="57D0DBA1" w14:textId="77777777" w:rsidR="00642B2D" w:rsidRPr="00642B2D" w:rsidRDefault="00642B2D" w:rsidP="00642B2D">
      <w:pPr>
        <w:pStyle w:val="BodyTextIndent2"/>
        <w:tabs>
          <w:tab w:val="clear" w:pos="2520"/>
        </w:tabs>
        <w:ind w:left="720"/>
        <w:rPr>
          <w:b/>
          <w:bCs w:val="0"/>
        </w:rPr>
      </w:pPr>
    </w:p>
    <w:p w14:paraId="0286A056" w14:textId="77777777" w:rsidR="00642B2D" w:rsidRPr="00642B2D" w:rsidRDefault="00642B2D" w:rsidP="00642B2D">
      <w:pPr>
        <w:pStyle w:val="BodyTextIndent2"/>
        <w:tabs>
          <w:tab w:val="clear" w:pos="2520"/>
        </w:tabs>
        <w:ind w:left="720"/>
        <w:rPr>
          <w:b/>
          <w:bCs w:val="0"/>
        </w:rPr>
      </w:pPr>
    </w:p>
    <w:p w14:paraId="01C1A57D" w14:textId="77777777" w:rsidR="00642B2D" w:rsidRDefault="00642B2D" w:rsidP="0078720A">
      <w:pPr>
        <w:pStyle w:val="BodyTextIndent2"/>
        <w:tabs>
          <w:tab w:val="clear" w:pos="2520"/>
        </w:tabs>
        <w:ind w:left="0"/>
        <w:rPr>
          <w:b/>
          <w:bCs w:val="0"/>
        </w:rPr>
      </w:pPr>
    </w:p>
    <w:p w14:paraId="7CF66042" w14:textId="77777777" w:rsidR="00642B2D" w:rsidRPr="00642B2D" w:rsidRDefault="00642B2D" w:rsidP="00642B2D">
      <w:pPr>
        <w:pStyle w:val="BodyTextIndent2"/>
        <w:tabs>
          <w:tab w:val="clear" w:pos="2520"/>
        </w:tabs>
        <w:ind w:left="720"/>
        <w:rPr>
          <w:b/>
          <w:bCs w:val="0"/>
        </w:rPr>
      </w:pPr>
    </w:p>
    <w:p w14:paraId="12D7CF7E" w14:textId="77777777" w:rsidR="00603DAB" w:rsidRDefault="00603DAB" w:rsidP="00D533B9">
      <w:pPr>
        <w:pStyle w:val="BodyTextIndent2"/>
        <w:numPr>
          <w:ilvl w:val="0"/>
          <w:numId w:val="4"/>
        </w:numPr>
        <w:tabs>
          <w:tab w:val="clear" w:pos="720"/>
          <w:tab w:val="num" w:pos="-180"/>
        </w:tabs>
        <w:ind w:hanging="1260"/>
        <w:rPr>
          <w:b/>
          <w:bCs w:val="0"/>
        </w:rPr>
      </w:pPr>
      <w:r w:rsidRPr="00603DAB">
        <w:rPr>
          <w:sz w:val="22"/>
          <w:szCs w:val="22"/>
        </w:rPr>
        <w:t>Is the person or Company named above the occupier of the premises?</w:t>
      </w:r>
      <w:r>
        <w:t xml:space="preserve">  </w:t>
      </w:r>
      <w:r w:rsidRPr="00603DAB">
        <w:rPr>
          <w:b/>
          <w:bCs w:val="0"/>
        </w:rPr>
        <w:t>YES / NO</w:t>
      </w:r>
      <w:r>
        <w:rPr>
          <w:b/>
          <w:bCs w:val="0"/>
        </w:rPr>
        <w:t xml:space="preserve"> </w:t>
      </w:r>
    </w:p>
    <w:p w14:paraId="7C3FC8FF" w14:textId="77777777" w:rsidR="00603DAB" w:rsidRDefault="00D533B9" w:rsidP="00603DAB">
      <w:pPr>
        <w:pStyle w:val="BodyTextIndent2"/>
        <w:tabs>
          <w:tab w:val="clear" w:pos="2520"/>
        </w:tabs>
        <w:ind w:left="-540" w:hanging="180"/>
        <w:rPr>
          <w:sz w:val="22"/>
          <w:szCs w:val="22"/>
        </w:rPr>
      </w:pPr>
      <w:r>
        <w:rPr>
          <w:bCs w:val="0"/>
        </w:rPr>
        <w:t xml:space="preserve">        </w:t>
      </w:r>
      <w:r w:rsidR="00603DAB">
        <w:rPr>
          <w:bCs w:val="0"/>
        </w:rPr>
        <w:t>I</w:t>
      </w:r>
      <w:r w:rsidR="00603DAB">
        <w:t xml:space="preserve">f </w:t>
      </w:r>
      <w:proofErr w:type="gramStart"/>
      <w:r w:rsidR="00603DAB" w:rsidRPr="00603DAB">
        <w:rPr>
          <w:b/>
        </w:rPr>
        <w:t>No</w:t>
      </w:r>
      <w:proofErr w:type="gramEnd"/>
      <w:r w:rsidR="00603DAB">
        <w:t xml:space="preserve"> </w:t>
      </w:r>
      <w:r w:rsidR="00603DAB" w:rsidRPr="00603DAB">
        <w:rPr>
          <w:sz w:val="22"/>
          <w:szCs w:val="22"/>
        </w:rPr>
        <w:t>please give names and address of occupiers.</w:t>
      </w:r>
    </w:p>
    <w:p w14:paraId="360ECFA1" w14:textId="77777777" w:rsidR="00784D77" w:rsidRDefault="00784D77" w:rsidP="00784D77">
      <w:pPr>
        <w:pStyle w:val="BodyTextIndent"/>
        <w:ind w:left="0" w:right="16"/>
        <w:jc w:val="right"/>
        <w:rPr>
          <w:rFonts w:ascii="Arial" w:hAnsi="Arial" w:cs="Arial"/>
          <w:b w:val="0"/>
          <w:sz w:val="22"/>
          <w:szCs w:val="22"/>
        </w:rPr>
      </w:pPr>
    </w:p>
    <w:p w14:paraId="71402A07" w14:textId="77777777" w:rsidR="00784D77" w:rsidRDefault="006C0935" w:rsidP="00784D77">
      <w:pPr>
        <w:pStyle w:val="BodyTextIndent"/>
        <w:ind w:left="0" w:right="16"/>
        <w:jc w:val="right"/>
        <w:rPr>
          <w:rFonts w:ascii="Arial" w:hAnsi="Arial" w:cs="Arial"/>
          <w:b w:val="0"/>
          <w:sz w:val="22"/>
          <w:szCs w:val="22"/>
        </w:rPr>
      </w:pPr>
      <w:r>
        <w:rPr>
          <w:lang w:eastAsia="en-GB"/>
        </w:rPr>
        <mc:AlternateContent>
          <mc:Choice Requires="wps">
            <w:drawing>
              <wp:anchor distT="0" distB="0" distL="114300" distR="114300" simplePos="0" relativeHeight="251657216" behindDoc="0" locked="0" layoutInCell="1" allowOverlap="1" wp14:anchorId="6A29AF97" wp14:editId="5C421F14">
                <wp:simplePos x="0" y="0"/>
                <wp:positionH relativeFrom="column">
                  <wp:posOffset>-352425</wp:posOffset>
                </wp:positionH>
                <wp:positionV relativeFrom="paragraph">
                  <wp:posOffset>25400</wp:posOffset>
                </wp:positionV>
                <wp:extent cx="6362700" cy="1925320"/>
                <wp:effectExtent l="9525" t="13970" r="9525" b="13335"/>
                <wp:wrapNone/>
                <wp:docPr id="4" name="AutoShap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1925320"/>
                        </a:xfrm>
                        <a:prstGeom prst="flowChartAlternateProcess">
                          <a:avLst/>
                        </a:prstGeom>
                        <a:solidFill>
                          <a:srgbClr val="FFFFFF"/>
                        </a:solidFill>
                        <a:ln w="9525">
                          <a:solidFill>
                            <a:srgbClr val="000000"/>
                          </a:solidFill>
                          <a:miter lim="800000"/>
                          <a:headEnd/>
                          <a:tailEnd/>
                        </a:ln>
                      </wps:spPr>
                      <wps:txbx>
                        <w:txbxContent>
                          <w:p w14:paraId="09B6F463" w14:textId="77777777" w:rsidR="00603DAB" w:rsidRDefault="00603DAB" w:rsidP="0078720A">
                            <w:pPr>
                              <w:rPr>
                                <w:rFonts w:ascii="Arial" w:hAnsi="Arial" w:cs="Arial"/>
                              </w:rPr>
                            </w:pPr>
                            <w:r>
                              <w:rPr>
                                <w:rFonts w:ascii="Arial" w:hAnsi="Arial" w:cs="Arial"/>
                              </w:rPr>
                              <w:t>………………………………………………………………………………………………………</w:t>
                            </w:r>
                          </w:p>
                          <w:p w14:paraId="4ACA3515" w14:textId="77777777" w:rsidR="00C4458B" w:rsidRDefault="00C4458B" w:rsidP="005A7AE9">
                            <w:pPr>
                              <w:jc w:val="center"/>
                              <w:rPr>
                                <w:rFonts w:ascii="Arial" w:hAnsi="Arial" w:cs="Arial"/>
                              </w:rPr>
                            </w:pPr>
                          </w:p>
                          <w:p w14:paraId="4A634C88" w14:textId="77777777" w:rsidR="00603DAB" w:rsidRDefault="00603DAB" w:rsidP="005A7AE9">
                            <w:pPr>
                              <w:jc w:val="center"/>
                              <w:rPr>
                                <w:rFonts w:ascii="Arial" w:hAnsi="Arial" w:cs="Arial"/>
                              </w:rPr>
                            </w:pPr>
                            <w:r>
                              <w:rPr>
                                <w:rFonts w:ascii="Arial" w:hAnsi="Arial" w:cs="Arial"/>
                              </w:rPr>
                              <w:t>………………………………………………………………………………………………………</w:t>
                            </w:r>
                          </w:p>
                          <w:p w14:paraId="5E7BD871" w14:textId="77777777" w:rsidR="00642B2D" w:rsidRDefault="00642B2D" w:rsidP="005A7AE9">
                            <w:pPr>
                              <w:jc w:val="center"/>
                              <w:rPr>
                                <w:rFonts w:ascii="Arial" w:hAnsi="Arial" w:cs="Arial"/>
                              </w:rPr>
                            </w:pPr>
                          </w:p>
                          <w:p w14:paraId="502B5B7D" w14:textId="77777777" w:rsidR="008A2625" w:rsidRDefault="00603DAB" w:rsidP="00642B2D">
                            <w:pPr>
                              <w:rPr>
                                <w:rFonts w:ascii="Arial" w:hAnsi="Arial" w:cs="Arial"/>
                              </w:rPr>
                            </w:pPr>
                            <w:r>
                              <w:rPr>
                                <w:rFonts w:ascii="Arial" w:hAnsi="Arial" w:cs="Arial"/>
                              </w:rPr>
                              <w:t xml:space="preserve">Tel:  ………………………………………..…………  Fax: </w:t>
                            </w:r>
                            <w:r w:rsidR="00642B2D">
                              <w:rPr>
                                <w:rFonts w:ascii="Arial" w:hAnsi="Arial" w:cs="Arial"/>
                              </w:rPr>
                              <w:t>……………………….……………</w:t>
                            </w:r>
                          </w:p>
                          <w:p w14:paraId="2A61AE97" w14:textId="77777777" w:rsidR="00642B2D" w:rsidRDefault="00642B2D" w:rsidP="00642B2D">
                            <w:pPr>
                              <w:rPr>
                                <w:rFonts w:ascii="Arial" w:hAnsi="Arial" w:cs="Arial"/>
                              </w:rPr>
                            </w:pPr>
                          </w:p>
                          <w:p w14:paraId="0073AB14" w14:textId="77777777" w:rsidR="003E23D3" w:rsidRDefault="008A2625" w:rsidP="00642B2D">
                            <w:pPr>
                              <w:rPr>
                                <w:rFonts w:ascii="Arial" w:hAnsi="Arial" w:cs="Arial"/>
                              </w:rPr>
                            </w:pPr>
                            <w:r>
                              <w:rPr>
                                <w:rFonts w:ascii="Arial" w:hAnsi="Arial" w:cs="Arial"/>
                              </w:rPr>
                              <w:t>E-mail……………………………………………</w:t>
                            </w:r>
                            <w:r w:rsidR="00642B2D">
                              <w:rPr>
                                <w:rFonts w:ascii="Arial" w:hAnsi="Arial" w:cs="Arial"/>
                              </w:rPr>
                              <w:t>…</w:t>
                            </w:r>
                            <w:r w:rsidR="003E23D3">
                              <w:rPr>
                                <w:rFonts w:ascii="Arial" w:hAnsi="Arial" w:cs="Arial"/>
                              </w:rPr>
                              <w:t>………………….</w:t>
                            </w:r>
                            <w:r w:rsidR="00642B2D">
                              <w:rPr>
                                <w:rFonts w:ascii="Arial" w:hAnsi="Arial" w:cs="Arial"/>
                              </w:rPr>
                              <w:t xml:space="preserve">    </w:t>
                            </w:r>
                          </w:p>
                          <w:p w14:paraId="7076D808" w14:textId="77777777" w:rsidR="003E23D3" w:rsidRDefault="003E23D3" w:rsidP="00642B2D">
                            <w:pPr>
                              <w:rPr>
                                <w:rFonts w:ascii="Arial" w:hAnsi="Arial" w:cs="Arial"/>
                              </w:rPr>
                            </w:pPr>
                          </w:p>
                          <w:p w14:paraId="1A4AACD6" w14:textId="77777777" w:rsidR="00603DAB" w:rsidRDefault="00642B2D" w:rsidP="00642B2D">
                            <w:pPr>
                              <w:rPr>
                                <w:rFonts w:ascii="Arial" w:hAnsi="Arial" w:cs="Arial"/>
                              </w:rPr>
                            </w:pPr>
                            <w:r>
                              <w:rPr>
                                <w:rFonts w:ascii="Arial" w:hAnsi="Arial" w:cs="Arial"/>
                              </w:rPr>
                              <w:t>Website Address………………………</w:t>
                            </w:r>
                            <w:r w:rsidR="003E23D3">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9AF97" id="AutoShape 15" o:spid="_x0000_s1027" type="#_x0000_t176" alt="&quot;&quot;" style="position:absolute;left:0;text-align:left;margin-left:-27.75pt;margin-top:2pt;width:501pt;height:15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">
                <v:textbox>
                  <w:txbxContent>
                    <w:p w14:paraId="09B6F463" w14:textId="77777777" w:rsidR="00603DAB" w:rsidRDefault="00603DAB" w:rsidP="0078720A">
                      <w:pPr>
                        <w:rPr>
                          <w:rFonts w:ascii="Arial" w:hAnsi="Arial" w:cs="Arial"/>
                        </w:rPr>
                      </w:pPr>
                      <w:r>
                        <w:rPr>
                          <w:rFonts w:ascii="Arial" w:hAnsi="Arial" w:cs="Arial"/>
                        </w:rPr>
                        <w:t>………………………………………………………………………………………………………</w:t>
                      </w:r>
                    </w:p>
                    <w:p w14:paraId="4ACA3515" w14:textId="77777777" w:rsidR="00C4458B" w:rsidRDefault="00C4458B" w:rsidP="005A7AE9">
                      <w:pPr>
                        <w:jc w:val="center"/>
                        <w:rPr>
                          <w:rFonts w:ascii="Arial" w:hAnsi="Arial" w:cs="Arial"/>
                        </w:rPr>
                      </w:pPr>
                    </w:p>
                    <w:p w14:paraId="4A634C88" w14:textId="77777777" w:rsidR="00603DAB" w:rsidRDefault="00603DAB" w:rsidP="005A7AE9">
                      <w:pPr>
                        <w:jc w:val="center"/>
                        <w:rPr>
                          <w:rFonts w:ascii="Arial" w:hAnsi="Arial" w:cs="Arial"/>
                        </w:rPr>
                      </w:pPr>
                      <w:r>
                        <w:rPr>
                          <w:rFonts w:ascii="Arial" w:hAnsi="Arial" w:cs="Arial"/>
                        </w:rPr>
                        <w:t>………………………………………………………………………………………………………</w:t>
                      </w:r>
                    </w:p>
                    <w:p w14:paraId="5E7BD871" w14:textId="77777777" w:rsidR="00642B2D" w:rsidRDefault="00642B2D" w:rsidP="005A7AE9">
                      <w:pPr>
                        <w:jc w:val="center"/>
                        <w:rPr>
                          <w:rFonts w:ascii="Arial" w:hAnsi="Arial" w:cs="Arial"/>
                        </w:rPr>
                      </w:pPr>
                    </w:p>
                    <w:p w14:paraId="502B5B7D" w14:textId="77777777" w:rsidR="008A2625" w:rsidRDefault="00603DAB" w:rsidP="00642B2D">
                      <w:pPr>
                        <w:rPr>
                          <w:rFonts w:ascii="Arial" w:hAnsi="Arial" w:cs="Arial"/>
                        </w:rPr>
                      </w:pPr>
                      <w:r>
                        <w:rPr>
                          <w:rFonts w:ascii="Arial" w:hAnsi="Arial" w:cs="Arial"/>
                        </w:rPr>
                        <w:t xml:space="preserve">Tel:  ………………………………………..…………  Fax: </w:t>
                      </w:r>
                      <w:r w:rsidR="00642B2D">
                        <w:rPr>
                          <w:rFonts w:ascii="Arial" w:hAnsi="Arial" w:cs="Arial"/>
                        </w:rPr>
                        <w:t>……………………….……………</w:t>
                      </w:r>
                    </w:p>
                    <w:p w14:paraId="2A61AE97" w14:textId="77777777" w:rsidR="00642B2D" w:rsidRDefault="00642B2D" w:rsidP="00642B2D">
                      <w:pPr>
                        <w:rPr>
                          <w:rFonts w:ascii="Arial" w:hAnsi="Arial" w:cs="Arial"/>
                        </w:rPr>
                      </w:pPr>
                    </w:p>
                    <w:p w14:paraId="0073AB14" w14:textId="77777777" w:rsidR="003E23D3" w:rsidRDefault="008A2625" w:rsidP="00642B2D">
                      <w:pPr>
                        <w:rPr>
                          <w:rFonts w:ascii="Arial" w:hAnsi="Arial" w:cs="Arial"/>
                        </w:rPr>
                      </w:pPr>
                      <w:r>
                        <w:rPr>
                          <w:rFonts w:ascii="Arial" w:hAnsi="Arial" w:cs="Arial"/>
                        </w:rPr>
                        <w:t>E-mail……………………………………………</w:t>
                      </w:r>
                      <w:r w:rsidR="00642B2D">
                        <w:rPr>
                          <w:rFonts w:ascii="Arial" w:hAnsi="Arial" w:cs="Arial"/>
                        </w:rPr>
                        <w:t>…</w:t>
                      </w:r>
                      <w:r w:rsidR="003E23D3">
                        <w:rPr>
                          <w:rFonts w:ascii="Arial" w:hAnsi="Arial" w:cs="Arial"/>
                        </w:rPr>
                        <w:t>………………….</w:t>
                      </w:r>
                      <w:r w:rsidR="00642B2D">
                        <w:rPr>
                          <w:rFonts w:ascii="Arial" w:hAnsi="Arial" w:cs="Arial"/>
                        </w:rPr>
                        <w:t xml:space="preserve">    </w:t>
                      </w:r>
                    </w:p>
                    <w:p w14:paraId="7076D808" w14:textId="77777777" w:rsidR="003E23D3" w:rsidRDefault="003E23D3" w:rsidP="00642B2D">
                      <w:pPr>
                        <w:rPr>
                          <w:rFonts w:ascii="Arial" w:hAnsi="Arial" w:cs="Arial"/>
                        </w:rPr>
                      </w:pPr>
                    </w:p>
                    <w:p w14:paraId="1A4AACD6" w14:textId="77777777" w:rsidR="00603DAB" w:rsidRDefault="00642B2D" w:rsidP="00642B2D">
                      <w:pPr>
                        <w:rPr>
                          <w:rFonts w:ascii="Arial" w:hAnsi="Arial" w:cs="Arial"/>
                        </w:rPr>
                      </w:pPr>
                      <w:r>
                        <w:rPr>
                          <w:rFonts w:ascii="Arial" w:hAnsi="Arial" w:cs="Arial"/>
                        </w:rPr>
                        <w:t>Website Address………………………</w:t>
                      </w:r>
                      <w:r w:rsidR="003E23D3">
                        <w:rPr>
                          <w:rFonts w:ascii="Arial" w:hAnsi="Arial" w:cs="Arial"/>
                        </w:rPr>
                        <w:t>……………………………..</w:t>
                      </w:r>
                    </w:p>
                  </w:txbxContent>
                </v:textbox>
              </v:shape>
            </w:pict>
          </mc:Fallback>
        </mc:AlternateContent>
      </w:r>
    </w:p>
    <w:p w14:paraId="459946E1" w14:textId="77777777" w:rsidR="00784D77" w:rsidRDefault="00784D77" w:rsidP="00784D77">
      <w:pPr>
        <w:pStyle w:val="BodyTextIndent"/>
        <w:ind w:left="0" w:right="16"/>
        <w:jc w:val="right"/>
        <w:rPr>
          <w:rFonts w:ascii="Arial" w:hAnsi="Arial" w:cs="Arial"/>
          <w:b w:val="0"/>
          <w:sz w:val="22"/>
          <w:szCs w:val="22"/>
        </w:rPr>
      </w:pPr>
    </w:p>
    <w:p w14:paraId="2440F4CA" w14:textId="77777777" w:rsidR="00784D77" w:rsidRDefault="00784D77" w:rsidP="00784D77">
      <w:pPr>
        <w:pStyle w:val="BodyTextIndent"/>
        <w:ind w:left="0" w:right="16"/>
        <w:jc w:val="right"/>
        <w:rPr>
          <w:rFonts w:ascii="Arial" w:hAnsi="Arial" w:cs="Arial"/>
          <w:b w:val="0"/>
          <w:sz w:val="22"/>
          <w:szCs w:val="22"/>
        </w:rPr>
      </w:pPr>
    </w:p>
    <w:p w14:paraId="6AFBB50F" w14:textId="77777777" w:rsidR="00784D77" w:rsidRDefault="00784D77" w:rsidP="00784D77">
      <w:pPr>
        <w:pStyle w:val="BodyTextIndent"/>
        <w:ind w:left="0" w:right="16"/>
        <w:jc w:val="right"/>
        <w:rPr>
          <w:rFonts w:ascii="Arial" w:hAnsi="Arial" w:cs="Arial"/>
          <w:b w:val="0"/>
          <w:sz w:val="22"/>
          <w:szCs w:val="22"/>
        </w:rPr>
      </w:pPr>
    </w:p>
    <w:p w14:paraId="555DEBD2" w14:textId="77777777" w:rsidR="00784D77" w:rsidRDefault="00784D77" w:rsidP="00784D77">
      <w:pPr>
        <w:pStyle w:val="BodyTextIndent"/>
        <w:ind w:left="0" w:right="16"/>
        <w:jc w:val="right"/>
        <w:rPr>
          <w:rFonts w:ascii="Arial" w:hAnsi="Arial" w:cs="Arial"/>
          <w:b w:val="0"/>
          <w:sz w:val="22"/>
          <w:szCs w:val="22"/>
        </w:rPr>
      </w:pPr>
    </w:p>
    <w:p w14:paraId="0F2CBC5F" w14:textId="77777777" w:rsidR="00784D77" w:rsidRDefault="00784D77" w:rsidP="00784D77">
      <w:pPr>
        <w:pStyle w:val="BodyTextIndent"/>
        <w:ind w:left="0" w:right="16"/>
        <w:jc w:val="right"/>
        <w:rPr>
          <w:rFonts w:ascii="Arial" w:hAnsi="Arial" w:cs="Arial"/>
          <w:b w:val="0"/>
          <w:sz w:val="22"/>
          <w:szCs w:val="22"/>
        </w:rPr>
      </w:pPr>
    </w:p>
    <w:p w14:paraId="42433D43" w14:textId="77777777" w:rsidR="00784D77" w:rsidRDefault="00784D77" w:rsidP="00784D77">
      <w:pPr>
        <w:pStyle w:val="BodyTextIndent"/>
        <w:ind w:left="0" w:right="16"/>
        <w:jc w:val="right"/>
        <w:rPr>
          <w:rFonts w:ascii="Arial" w:hAnsi="Arial" w:cs="Arial"/>
          <w:b w:val="0"/>
          <w:sz w:val="22"/>
          <w:szCs w:val="22"/>
        </w:rPr>
      </w:pPr>
    </w:p>
    <w:p w14:paraId="28920863" w14:textId="77777777" w:rsidR="00784D77" w:rsidRDefault="00784D77" w:rsidP="00784D77">
      <w:pPr>
        <w:pStyle w:val="BodyTextIndent"/>
        <w:ind w:left="0" w:right="16"/>
        <w:jc w:val="right"/>
        <w:rPr>
          <w:rFonts w:ascii="Arial" w:hAnsi="Arial" w:cs="Arial"/>
          <w:b w:val="0"/>
          <w:sz w:val="22"/>
          <w:szCs w:val="22"/>
        </w:rPr>
      </w:pPr>
    </w:p>
    <w:p w14:paraId="055877AA" w14:textId="77777777" w:rsidR="00784D77" w:rsidRDefault="00784D77" w:rsidP="004F7067">
      <w:pPr>
        <w:pStyle w:val="BodyTextIndent"/>
        <w:ind w:left="0" w:right="16"/>
        <w:rPr>
          <w:rFonts w:ascii="Arial" w:hAnsi="Arial" w:cs="Arial"/>
          <w:b w:val="0"/>
          <w:sz w:val="22"/>
          <w:szCs w:val="22"/>
        </w:rPr>
      </w:pPr>
    </w:p>
    <w:p w14:paraId="2DF362FD" w14:textId="77777777" w:rsidR="00784D77" w:rsidRDefault="00784D77" w:rsidP="00784D77">
      <w:pPr>
        <w:pStyle w:val="BodyTextIndent"/>
        <w:ind w:left="0" w:right="16"/>
        <w:jc w:val="right"/>
        <w:rPr>
          <w:rFonts w:ascii="Arial" w:hAnsi="Arial" w:cs="Arial"/>
          <w:b w:val="0"/>
          <w:sz w:val="22"/>
          <w:szCs w:val="22"/>
        </w:rPr>
      </w:pPr>
    </w:p>
    <w:p w14:paraId="6D296085" w14:textId="77777777" w:rsidR="008F76F0" w:rsidRDefault="008F76F0" w:rsidP="00436E1B">
      <w:pPr>
        <w:pStyle w:val="BodyTextIndent"/>
        <w:ind w:left="-180" w:hanging="360"/>
        <w:rPr>
          <w:rFonts w:ascii="Arial" w:hAnsi="Arial" w:cs="Arial"/>
          <w:b w:val="0"/>
          <w:sz w:val="22"/>
          <w:szCs w:val="22"/>
        </w:rPr>
      </w:pPr>
    </w:p>
    <w:p w14:paraId="6768BBA2" w14:textId="77777777" w:rsidR="00642B2D" w:rsidRDefault="00642B2D" w:rsidP="00436E1B">
      <w:pPr>
        <w:pStyle w:val="BodyTextIndent"/>
        <w:ind w:left="-180" w:hanging="360"/>
        <w:rPr>
          <w:rFonts w:ascii="Arial" w:hAnsi="Arial" w:cs="Arial"/>
          <w:b w:val="0"/>
          <w:sz w:val="22"/>
          <w:szCs w:val="22"/>
        </w:rPr>
      </w:pPr>
    </w:p>
    <w:p w14:paraId="37F336A7" w14:textId="77777777" w:rsidR="00642B2D" w:rsidRDefault="00642B2D" w:rsidP="00436E1B">
      <w:pPr>
        <w:pStyle w:val="BodyTextIndent"/>
        <w:ind w:left="-180" w:hanging="360"/>
        <w:rPr>
          <w:rFonts w:ascii="Arial" w:hAnsi="Arial" w:cs="Arial"/>
          <w:b w:val="0"/>
          <w:sz w:val="22"/>
          <w:szCs w:val="22"/>
        </w:rPr>
      </w:pPr>
    </w:p>
    <w:p w14:paraId="088487BA" w14:textId="77777777" w:rsidR="00642B2D" w:rsidRDefault="00642B2D" w:rsidP="00436E1B">
      <w:pPr>
        <w:pStyle w:val="BodyTextIndent"/>
        <w:ind w:left="-180" w:hanging="360"/>
        <w:rPr>
          <w:rFonts w:ascii="Arial" w:hAnsi="Arial" w:cs="Arial"/>
          <w:b w:val="0"/>
          <w:sz w:val="22"/>
          <w:szCs w:val="22"/>
        </w:rPr>
      </w:pPr>
    </w:p>
    <w:p w14:paraId="5F57A2FD" w14:textId="77777777" w:rsidR="00436E1B" w:rsidRDefault="00036769" w:rsidP="00436E1B">
      <w:pPr>
        <w:pStyle w:val="BodyTextIndent"/>
        <w:ind w:left="-180" w:hanging="360"/>
        <w:rPr>
          <w:rFonts w:ascii="Arial" w:hAnsi="Arial" w:cs="Arial"/>
          <w:b w:val="0"/>
          <w:sz w:val="22"/>
          <w:szCs w:val="22"/>
        </w:rPr>
      </w:pPr>
      <w:r w:rsidRPr="00036769">
        <w:rPr>
          <w:rFonts w:ascii="Arial" w:hAnsi="Arial" w:cs="Arial"/>
          <w:b w:val="0"/>
          <w:sz w:val="22"/>
          <w:szCs w:val="22"/>
        </w:rPr>
        <w:t>3.  Name, postal address and telephone number of the premise</w:t>
      </w:r>
      <w:r w:rsidR="004330B0">
        <w:rPr>
          <w:rFonts w:ascii="Arial" w:hAnsi="Arial" w:cs="Arial"/>
          <w:b w:val="0"/>
          <w:sz w:val="22"/>
          <w:szCs w:val="22"/>
        </w:rPr>
        <w:t>s which is</w:t>
      </w:r>
      <w:r w:rsidR="00436E1B">
        <w:rPr>
          <w:rFonts w:ascii="Arial" w:hAnsi="Arial" w:cs="Arial"/>
          <w:b w:val="0"/>
          <w:sz w:val="22"/>
          <w:szCs w:val="22"/>
        </w:rPr>
        <w:t xml:space="preserve"> the subject</w:t>
      </w:r>
    </w:p>
    <w:p w14:paraId="4014BB7F" w14:textId="77777777" w:rsidR="00036769" w:rsidRDefault="00436E1B" w:rsidP="00436E1B">
      <w:pPr>
        <w:pStyle w:val="BodyTextIndent"/>
        <w:ind w:left="-180" w:hanging="360"/>
        <w:rPr>
          <w:rFonts w:ascii="Arial" w:hAnsi="Arial" w:cs="Arial"/>
          <w:b w:val="0"/>
          <w:sz w:val="22"/>
          <w:szCs w:val="22"/>
        </w:rPr>
      </w:pPr>
      <w:r>
        <w:rPr>
          <w:rFonts w:ascii="Arial" w:hAnsi="Arial" w:cs="Arial"/>
          <w:b w:val="0"/>
          <w:sz w:val="22"/>
          <w:szCs w:val="22"/>
        </w:rPr>
        <w:t xml:space="preserve">     </w:t>
      </w:r>
      <w:r w:rsidR="00036769" w:rsidRPr="00036769">
        <w:rPr>
          <w:rFonts w:ascii="Arial" w:hAnsi="Arial" w:cs="Arial"/>
          <w:b w:val="0"/>
          <w:sz w:val="22"/>
          <w:szCs w:val="22"/>
        </w:rPr>
        <w:t>of this application</w:t>
      </w:r>
      <w:r w:rsidR="00036769">
        <w:rPr>
          <w:rFonts w:ascii="Arial" w:hAnsi="Arial" w:cs="Arial"/>
          <w:b w:val="0"/>
          <w:sz w:val="22"/>
          <w:szCs w:val="22"/>
        </w:rPr>
        <w:t>.</w:t>
      </w:r>
    </w:p>
    <w:p w14:paraId="7669CD14" w14:textId="77777777" w:rsidR="00784D77" w:rsidRDefault="006C0935" w:rsidP="00036769">
      <w:pPr>
        <w:pStyle w:val="BodyTextIndent"/>
        <w:ind w:left="0" w:right="16"/>
        <w:rPr>
          <w:rFonts w:ascii="Arial" w:hAnsi="Arial" w:cs="Arial"/>
          <w:b w:val="0"/>
          <w:sz w:val="22"/>
          <w:szCs w:val="22"/>
        </w:rPr>
      </w:pPr>
      <w:r>
        <w:rPr>
          <w:rFonts w:ascii="Arial" w:hAnsi="Arial" w:cs="Arial"/>
          <w:b w:val="0"/>
          <w:sz w:val="22"/>
          <w:szCs w:val="22"/>
          <w:lang w:eastAsia="en-GB"/>
        </w:rPr>
        <mc:AlternateContent>
          <mc:Choice Requires="wps">
            <w:drawing>
              <wp:anchor distT="0" distB="0" distL="114300" distR="114300" simplePos="0" relativeHeight="251659264" behindDoc="0" locked="0" layoutInCell="1" allowOverlap="1" wp14:anchorId="6FAF1954" wp14:editId="2B6BAE44">
                <wp:simplePos x="0" y="0"/>
                <wp:positionH relativeFrom="column">
                  <wp:posOffset>-285750</wp:posOffset>
                </wp:positionH>
                <wp:positionV relativeFrom="paragraph">
                  <wp:posOffset>36830</wp:posOffset>
                </wp:positionV>
                <wp:extent cx="6286500" cy="2025650"/>
                <wp:effectExtent l="9525" t="5080" r="9525" b="7620"/>
                <wp:wrapNone/>
                <wp:docPr id="3" name="AutoShap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2025650"/>
                        </a:xfrm>
                        <a:prstGeom prst="flowChartAlternateProcess">
                          <a:avLst/>
                        </a:prstGeom>
                        <a:solidFill>
                          <a:srgbClr val="FFFFFF"/>
                        </a:solidFill>
                        <a:ln w="9525">
                          <a:solidFill>
                            <a:srgbClr val="000000"/>
                          </a:solidFill>
                          <a:miter lim="800000"/>
                          <a:headEnd/>
                          <a:tailEnd/>
                        </a:ln>
                      </wps:spPr>
                      <wps:txbx>
                        <w:txbxContent>
                          <w:p w14:paraId="3ABAC16E" w14:textId="77777777" w:rsidR="008F76F0" w:rsidRDefault="008F76F0" w:rsidP="0078720A">
                            <w:pPr>
                              <w:rPr>
                                <w:rFonts w:ascii="Arial" w:hAnsi="Arial" w:cs="Arial"/>
                              </w:rPr>
                            </w:pPr>
                            <w:r>
                              <w:rPr>
                                <w:rFonts w:ascii="Arial" w:hAnsi="Arial" w:cs="Arial"/>
                              </w:rPr>
                              <w:t>…………………………………………………………………………………………………….</w:t>
                            </w:r>
                          </w:p>
                          <w:p w14:paraId="299B5AF9" w14:textId="77777777" w:rsidR="008F76F0" w:rsidRDefault="008F76F0" w:rsidP="008F76F0">
                            <w:pPr>
                              <w:jc w:val="center"/>
                              <w:rPr>
                                <w:rFonts w:ascii="Arial" w:hAnsi="Arial" w:cs="Arial"/>
                              </w:rPr>
                            </w:pPr>
                          </w:p>
                          <w:p w14:paraId="47FDDD45" w14:textId="77777777" w:rsidR="008F76F0" w:rsidRDefault="008F76F0" w:rsidP="008F76F0">
                            <w:pPr>
                              <w:jc w:val="center"/>
                              <w:rPr>
                                <w:rFonts w:ascii="Arial" w:hAnsi="Arial" w:cs="Arial"/>
                              </w:rPr>
                            </w:pPr>
                            <w:r>
                              <w:rPr>
                                <w:rFonts w:ascii="Arial" w:hAnsi="Arial" w:cs="Arial"/>
                              </w:rPr>
                              <w:t>……………………………………………………………………………………………………</w:t>
                            </w:r>
                          </w:p>
                          <w:p w14:paraId="711E7F99" w14:textId="77777777" w:rsidR="008F76F0" w:rsidRDefault="008F76F0" w:rsidP="008F76F0">
                            <w:pPr>
                              <w:jc w:val="center"/>
                              <w:rPr>
                                <w:rFonts w:ascii="Arial" w:hAnsi="Arial" w:cs="Arial"/>
                              </w:rPr>
                            </w:pPr>
                          </w:p>
                          <w:p w14:paraId="3A120120" w14:textId="77777777" w:rsidR="008F76F0" w:rsidRDefault="008F76F0" w:rsidP="008F76F0">
                            <w:pPr>
                              <w:jc w:val="center"/>
                              <w:rPr>
                                <w:rFonts w:ascii="Arial" w:hAnsi="Arial" w:cs="Arial"/>
                              </w:rPr>
                            </w:pPr>
                            <w:r>
                              <w:rPr>
                                <w:rFonts w:ascii="Arial" w:hAnsi="Arial" w:cs="Arial"/>
                              </w:rPr>
                              <w:t>Tel:  ………………………………………..…………  Fax: ………………………….…………</w:t>
                            </w:r>
                          </w:p>
                          <w:p w14:paraId="5FC1FBDE" w14:textId="77777777" w:rsidR="008F76F0" w:rsidRDefault="008F76F0" w:rsidP="008F76F0">
                            <w:pPr>
                              <w:jc w:val="center"/>
                              <w:rPr>
                                <w:rFonts w:ascii="Arial" w:hAnsi="Arial" w:cs="Arial"/>
                              </w:rPr>
                            </w:pPr>
                          </w:p>
                          <w:p w14:paraId="2FE86C49" w14:textId="77777777" w:rsidR="003E23D3" w:rsidRDefault="008F76F0" w:rsidP="00642B2D">
                            <w:pPr>
                              <w:rPr>
                                <w:rFonts w:ascii="Arial" w:hAnsi="Arial" w:cs="Arial"/>
                              </w:rPr>
                            </w:pPr>
                            <w:r>
                              <w:rPr>
                                <w:rFonts w:ascii="Arial" w:hAnsi="Arial" w:cs="Arial"/>
                              </w:rPr>
                              <w:t>E-mail……………………………………</w:t>
                            </w:r>
                            <w:r w:rsidR="003E23D3">
                              <w:rPr>
                                <w:rFonts w:ascii="Arial" w:hAnsi="Arial" w:cs="Arial"/>
                              </w:rPr>
                              <w:t>………………….</w:t>
                            </w:r>
                            <w:r>
                              <w:rPr>
                                <w:rFonts w:ascii="Arial" w:hAnsi="Arial" w:cs="Arial"/>
                              </w:rPr>
                              <w:t xml:space="preserve"> </w:t>
                            </w:r>
                            <w:r w:rsidR="00642B2D">
                              <w:rPr>
                                <w:rFonts w:ascii="Arial" w:hAnsi="Arial" w:cs="Arial"/>
                              </w:rPr>
                              <w:t xml:space="preserve">………….  </w:t>
                            </w:r>
                            <w:r>
                              <w:rPr>
                                <w:rFonts w:ascii="Arial" w:hAnsi="Arial" w:cs="Arial"/>
                              </w:rPr>
                              <w:t xml:space="preserve"> </w:t>
                            </w:r>
                          </w:p>
                          <w:p w14:paraId="028EF0EF" w14:textId="77777777" w:rsidR="003E23D3" w:rsidRDefault="003E23D3" w:rsidP="00642B2D">
                            <w:pPr>
                              <w:rPr>
                                <w:rFonts w:ascii="Arial" w:hAnsi="Arial" w:cs="Arial"/>
                              </w:rPr>
                            </w:pPr>
                          </w:p>
                          <w:p w14:paraId="40BDAE15" w14:textId="77777777" w:rsidR="00642B2D" w:rsidRDefault="008F76F0" w:rsidP="00642B2D">
                            <w:pPr>
                              <w:rPr>
                                <w:rFonts w:ascii="Arial" w:hAnsi="Arial" w:cs="Arial"/>
                              </w:rPr>
                            </w:pPr>
                            <w:r>
                              <w:rPr>
                                <w:rFonts w:ascii="Arial" w:hAnsi="Arial" w:cs="Arial"/>
                              </w:rPr>
                              <w:t>Website Address………………</w:t>
                            </w:r>
                            <w:r w:rsidR="00642B2D">
                              <w:rPr>
                                <w:rFonts w:ascii="Arial" w:hAnsi="Arial" w:cs="Arial"/>
                              </w:rPr>
                              <w:t>……</w:t>
                            </w:r>
                            <w:r w:rsidR="003E23D3">
                              <w:rPr>
                                <w:rFonts w:ascii="Arial" w:hAnsi="Arial" w:cs="Arial"/>
                              </w:rPr>
                              <w:t>………………………………….</w:t>
                            </w:r>
                          </w:p>
                          <w:p w14:paraId="47CC2A61" w14:textId="77777777" w:rsidR="008F76F0" w:rsidRDefault="008F76F0" w:rsidP="008F76F0">
                            <w:pPr>
                              <w:jc w:val="cente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F1954" id="AutoShape 23" o:spid="_x0000_s1028" type="#_x0000_t176" alt="&quot;&quot;" style="position:absolute;margin-left:-22.5pt;margin-top:2.9pt;width:495pt;height:1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">
                <v:textbox>
                  <w:txbxContent>
                    <w:p w14:paraId="3ABAC16E" w14:textId="77777777" w:rsidR="008F76F0" w:rsidRDefault="008F76F0" w:rsidP="0078720A">
                      <w:pPr>
                        <w:rPr>
                          <w:rFonts w:ascii="Arial" w:hAnsi="Arial" w:cs="Arial"/>
                        </w:rPr>
                      </w:pPr>
                      <w:r>
                        <w:rPr>
                          <w:rFonts w:ascii="Arial" w:hAnsi="Arial" w:cs="Arial"/>
                        </w:rPr>
                        <w:t>…………………………………………………………………………………………………….</w:t>
                      </w:r>
                    </w:p>
                    <w:p w14:paraId="299B5AF9" w14:textId="77777777" w:rsidR="008F76F0" w:rsidRDefault="008F76F0" w:rsidP="008F76F0">
                      <w:pPr>
                        <w:jc w:val="center"/>
                        <w:rPr>
                          <w:rFonts w:ascii="Arial" w:hAnsi="Arial" w:cs="Arial"/>
                        </w:rPr>
                      </w:pPr>
                    </w:p>
                    <w:p w14:paraId="47FDDD45" w14:textId="77777777" w:rsidR="008F76F0" w:rsidRDefault="008F76F0" w:rsidP="008F76F0">
                      <w:pPr>
                        <w:jc w:val="center"/>
                        <w:rPr>
                          <w:rFonts w:ascii="Arial" w:hAnsi="Arial" w:cs="Arial"/>
                        </w:rPr>
                      </w:pPr>
                      <w:r>
                        <w:rPr>
                          <w:rFonts w:ascii="Arial" w:hAnsi="Arial" w:cs="Arial"/>
                        </w:rPr>
                        <w:t>……………………………………………………………………………………………………</w:t>
                      </w:r>
                    </w:p>
                    <w:p w14:paraId="711E7F99" w14:textId="77777777" w:rsidR="008F76F0" w:rsidRDefault="008F76F0" w:rsidP="008F76F0">
                      <w:pPr>
                        <w:jc w:val="center"/>
                        <w:rPr>
                          <w:rFonts w:ascii="Arial" w:hAnsi="Arial" w:cs="Arial"/>
                        </w:rPr>
                      </w:pPr>
                    </w:p>
                    <w:p w14:paraId="3A120120" w14:textId="77777777" w:rsidR="008F76F0" w:rsidRDefault="008F76F0" w:rsidP="008F76F0">
                      <w:pPr>
                        <w:jc w:val="center"/>
                        <w:rPr>
                          <w:rFonts w:ascii="Arial" w:hAnsi="Arial" w:cs="Arial"/>
                        </w:rPr>
                      </w:pPr>
                      <w:r>
                        <w:rPr>
                          <w:rFonts w:ascii="Arial" w:hAnsi="Arial" w:cs="Arial"/>
                        </w:rPr>
                        <w:t>Tel:  ………………………………………..…………  Fax: ………………………….…………</w:t>
                      </w:r>
                    </w:p>
                    <w:p w14:paraId="5FC1FBDE" w14:textId="77777777" w:rsidR="008F76F0" w:rsidRDefault="008F76F0" w:rsidP="008F76F0">
                      <w:pPr>
                        <w:jc w:val="center"/>
                        <w:rPr>
                          <w:rFonts w:ascii="Arial" w:hAnsi="Arial" w:cs="Arial"/>
                        </w:rPr>
                      </w:pPr>
                    </w:p>
                    <w:p w14:paraId="2FE86C49" w14:textId="77777777" w:rsidR="003E23D3" w:rsidRDefault="008F76F0" w:rsidP="00642B2D">
                      <w:pPr>
                        <w:rPr>
                          <w:rFonts w:ascii="Arial" w:hAnsi="Arial" w:cs="Arial"/>
                        </w:rPr>
                      </w:pPr>
                      <w:r>
                        <w:rPr>
                          <w:rFonts w:ascii="Arial" w:hAnsi="Arial" w:cs="Arial"/>
                        </w:rPr>
                        <w:t>E-mail……………………………………</w:t>
                      </w:r>
                      <w:r w:rsidR="003E23D3">
                        <w:rPr>
                          <w:rFonts w:ascii="Arial" w:hAnsi="Arial" w:cs="Arial"/>
                        </w:rPr>
                        <w:t>………………….</w:t>
                      </w:r>
                      <w:r>
                        <w:rPr>
                          <w:rFonts w:ascii="Arial" w:hAnsi="Arial" w:cs="Arial"/>
                        </w:rPr>
                        <w:t xml:space="preserve"> </w:t>
                      </w:r>
                      <w:r w:rsidR="00642B2D">
                        <w:rPr>
                          <w:rFonts w:ascii="Arial" w:hAnsi="Arial" w:cs="Arial"/>
                        </w:rPr>
                        <w:t xml:space="preserve">………….  </w:t>
                      </w:r>
                      <w:r>
                        <w:rPr>
                          <w:rFonts w:ascii="Arial" w:hAnsi="Arial" w:cs="Arial"/>
                        </w:rPr>
                        <w:t xml:space="preserve"> </w:t>
                      </w:r>
                    </w:p>
                    <w:p w14:paraId="028EF0EF" w14:textId="77777777" w:rsidR="003E23D3" w:rsidRDefault="003E23D3" w:rsidP="00642B2D">
                      <w:pPr>
                        <w:rPr>
                          <w:rFonts w:ascii="Arial" w:hAnsi="Arial" w:cs="Arial"/>
                        </w:rPr>
                      </w:pPr>
                    </w:p>
                    <w:p w14:paraId="40BDAE15" w14:textId="77777777" w:rsidR="00642B2D" w:rsidRDefault="008F76F0" w:rsidP="00642B2D">
                      <w:pPr>
                        <w:rPr>
                          <w:rFonts w:ascii="Arial" w:hAnsi="Arial" w:cs="Arial"/>
                        </w:rPr>
                      </w:pPr>
                      <w:r>
                        <w:rPr>
                          <w:rFonts w:ascii="Arial" w:hAnsi="Arial" w:cs="Arial"/>
                        </w:rPr>
                        <w:t>Website Address………………</w:t>
                      </w:r>
                      <w:r w:rsidR="00642B2D">
                        <w:rPr>
                          <w:rFonts w:ascii="Arial" w:hAnsi="Arial" w:cs="Arial"/>
                        </w:rPr>
                        <w:t>……</w:t>
                      </w:r>
                      <w:r w:rsidR="003E23D3">
                        <w:rPr>
                          <w:rFonts w:ascii="Arial" w:hAnsi="Arial" w:cs="Arial"/>
                        </w:rPr>
                        <w:t>………………………………….</w:t>
                      </w:r>
                    </w:p>
                    <w:p w14:paraId="47CC2A61" w14:textId="77777777" w:rsidR="008F76F0" w:rsidRDefault="008F76F0" w:rsidP="008F76F0">
                      <w:pPr>
                        <w:jc w:val="center"/>
                        <w:rPr>
                          <w:rFonts w:ascii="Arial" w:hAnsi="Arial" w:cs="Arial"/>
                        </w:rPr>
                      </w:pPr>
                    </w:p>
                  </w:txbxContent>
                </v:textbox>
              </v:shape>
            </w:pict>
          </mc:Fallback>
        </mc:AlternateContent>
      </w:r>
    </w:p>
    <w:p w14:paraId="53ED5F37" w14:textId="77777777" w:rsidR="008F76F0" w:rsidRDefault="008F76F0" w:rsidP="008F76F0">
      <w:pPr>
        <w:jc w:val="center"/>
      </w:pPr>
    </w:p>
    <w:p w14:paraId="546AB0FF" w14:textId="77777777" w:rsidR="00784D77" w:rsidRDefault="00784D77" w:rsidP="00036769">
      <w:pPr>
        <w:pStyle w:val="BodyTextIndent"/>
        <w:ind w:left="0" w:right="16"/>
        <w:rPr>
          <w:rFonts w:ascii="Arial" w:hAnsi="Arial" w:cs="Arial"/>
          <w:b w:val="0"/>
          <w:sz w:val="22"/>
          <w:szCs w:val="22"/>
        </w:rPr>
      </w:pPr>
    </w:p>
    <w:p w14:paraId="1C1515AF" w14:textId="77777777" w:rsidR="00784D77" w:rsidRDefault="00784D77" w:rsidP="00784D77">
      <w:pPr>
        <w:pStyle w:val="BodyTextIndent"/>
        <w:ind w:left="0" w:right="16"/>
        <w:jc w:val="right"/>
        <w:rPr>
          <w:rFonts w:ascii="Arial" w:hAnsi="Arial" w:cs="Arial"/>
          <w:b w:val="0"/>
          <w:sz w:val="22"/>
          <w:szCs w:val="22"/>
        </w:rPr>
      </w:pPr>
    </w:p>
    <w:p w14:paraId="6FED9564" w14:textId="77777777" w:rsidR="00784D77" w:rsidRDefault="00784D77" w:rsidP="00784D77">
      <w:pPr>
        <w:pStyle w:val="BodyTextIndent"/>
        <w:ind w:left="0" w:right="16"/>
        <w:jc w:val="right"/>
        <w:rPr>
          <w:rFonts w:ascii="Arial" w:hAnsi="Arial" w:cs="Arial"/>
          <w:b w:val="0"/>
          <w:sz w:val="22"/>
          <w:szCs w:val="22"/>
        </w:rPr>
      </w:pPr>
    </w:p>
    <w:p w14:paraId="08890DB9" w14:textId="77777777" w:rsidR="00784D77" w:rsidRDefault="00784D77" w:rsidP="00784D77">
      <w:pPr>
        <w:pStyle w:val="BodyTextIndent"/>
        <w:ind w:left="0" w:right="16"/>
        <w:jc w:val="right"/>
        <w:rPr>
          <w:rFonts w:ascii="Arial" w:hAnsi="Arial" w:cs="Arial"/>
          <w:b w:val="0"/>
          <w:sz w:val="22"/>
          <w:szCs w:val="22"/>
        </w:rPr>
      </w:pPr>
    </w:p>
    <w:p w14:paraId="0CE0375F" w14:textId="77777777" w:rsidR="00784D77" w:rsidRDefault="00784D77" w:rsidP="00784D77">
      <w:pPr>
        <w:pStyle w:val="BodyTextIndent"/>
        <w:ind w:left="0" w:right="16"/>
        <w:jc w:val="right"/>
        <w:rPr>
          <w:rFonts w:ascii="Arial" w:hAnsi="Arial" w:cs="Arial"/>
          <w:b w:val="0"/>
          <w:sz w:val="22"/>
          <w:szCs w:val="22"/>
        </w:rPr>
      </w:pPr>
    </w:p>
    <w:p w14:paraId="10B8DDBA" w14:textId="77777777" w:rsidR="00784D77" w:rsidRDefault="00784D77" w:rsidP="00D533B9">
      <w:pPr>
        <w:pStyle w:val="BodyTextIndent"/>
        <w:ind w:left="0" w:right="16"/>
        <w:rPr>
          <w:rFonts w:ascii="Arial" w:hAnsi="Arial" w:cs="Arial"/>
          <w:b w:val="0"/>
          <w:sz w:val="22"/>
          <w:szCs w:val="22"/>
        </w:rPr>
      </w:pPr>
    </w:p>
    <w:p w14:paraId="1F1EF47A" w14:textId="77777777" w:rsidR="004330B0" w:rsidRDefault="004330B0" w:rsidP="00784D77">
      <w:pPr>
        <w:pStyle w:val="BodyTextIndent"/>
        <w:ind w:left="0" w:right="16"/>
        <w:jc w:val="right"/>
        <w:rPr>
          <w:rFonts w:ascii="Arial" w:hAnsi="Arial" w:cs="Arial"/>
          <w:b w:val="0"/>
          <w:sz w:val="22"/>
          <w:szCs w:val="22"/>
        </w:rPr>
      </w:pPr>
    </w:p>
    <w:p w14:paraId="01959FE0" w14:textId="77777777" w:rsidR="0066469D" w:rsidRPr="0078720A" w:rsidRDefault="00842A26" w:rsidP="0078720A">
      <w:pPr>
        <w:pStyle w:val="Header"/>
        <w:tabs>
          <w:tab w:val="clear" w:pos="4153"/>
          <w:tab w:val="clear" w:pos="8306"/>
        </w:tabs>
        <w:ind w:left="-540"/>
        <w:rPr>
          <w:rFonts w:ascii="Arial" w:hAnsi="Arial" w:cs="Arial"/>
          <w:sz w:val="22"/>
          <w:szCs w:val="22"/>
        </w:rPr>
      </w:pPr>
      <w:r>
        <w:lastRenderedPageBreak/>
        <w:t>4</w:t>
      </w:r>
      <w:r w:rsidRPr="00842A26">
        <w:rPr>
          <w:rFonts w:ascii="Arial" w:hAnsi="Arial" w:cs="Arial"/>
          <w:sz w:val="22"/>
          <w:szCs w:val="22"/>
        </w:rPr>
        <w:t xml:space="preserve">.  </w:t>
      </w:r>
      <w:r>
        <w:rPr>
          <w:rFonts w:ascii="Arial" w:hAnsi="Arial" w:cs="Arial"/>
          <w:sz w:val="22"/>
          <w:szCs w:val="22"/>
        </w:rPr>
        <w:t>Please d</w:t>
      </w:r>
      <w:r w:rsidRPr="00842A26">
        <w:rPr>
          <w:rFonts w:ascii="Arial" w:hAnsi="Arial" w:cs="Arial"/>
          <w:sz w:val="22"/>
          <w:szCs w:val="22"/>
        </w:rPr>
        <w:t>escri</w:t>
      </w:r>
      <w:r>
        <w:rPr>
          <w:rFonts w:ascii="Arial" w:hAnsi="Arial" w:cs="Arial"/>
          <w:sz w:val="22"/>
          <w:szCs w:val="22"/>
        </w:rPr>
        <w:t xml:space="preserve">be </w:t>
      </w:r>
      <w:r w:rsidRPr="00842A26">
        <w:rPr>
          <w:rFonts w:ascii="Arial" w:hAnsi="Arial" w:cs="Arial"/>
          <w:sz w:val="22"/>
          <w:szCs w:val="22"/>
        </w:rPr>
        <w:t>the</w:t>
      </w:r>
      <w:r>
        <w:rPr>
          <w:rFonts w:ascii="Arial" w:hAnsi="Arial" w:cs="Arial"/>
          <w:sz w:val="22"/>
          <w:szCs w:val="22"/>
        </w:rPr>
        <w:t xml:space="preserve"> nature of the</w:t>
      </w:r>
      <w:r w:rsidRPr="00842A26">
        <w:rPr>
          <w:rFonts w:ascii="Arial" w:hAnsi="Arial" w:cs="Arial"/>
          <w:sz w:val="22"/>
          <w:szCs w:val="22"/>
        </w:rPr>
        <w:t xml:space="preserve"> premises</w:t>
      </w:r>
      <w:r>
        <w:rPr>
          <w:rFonts w:ascii="Arial" w:hAnsi="Arial" w:cs="Arial"/>
          <w:sz w:val="22"/>
          <w:szCs w:val="22"/>
        </w:rPr>
        <w:t xml:space="preserve"> in question</w:t>
      </w:r>
      <w:r w:rsidRPr="00842A26">
        <w:rPr>
          <w:rFonts w:ascii="Arial" w:hAnsi="Arial" w:cs="Arial"/>
          <w:sz w:val="22"/>
          <w:szCs w:val="22"/>
        </w:rPr>
        <w:t xml:space="preserve"> </w:t>
      </w:r>
      <w:proofErr w:type="gramStart"/>
      <w:r w:rsidRPr="00842A26">
        <w:rPr>
          <w:rFonts w:ascii="Arial" w:hAnsi="Arial" w:cs="Arial"/>
          <w:sz w:val="22"/>
          <w:szCs w:val="22"/>
        </w:rPr>
        <w:t>e</w:t>
      </w:r>
      <w:r>
        <w:rPr>
          <w:rFonts w:ascii="Arial" w:hAnsi="Arial" w:cs="Arial"/>
          <w:sz w:val="22"/>
          <w:szCs w:val="22"/>
        </w:rPr>
        <w:t>.</w:t>
      </w:r>
      <w:r w:rsidRPr="00842A26">
        <w:rPr>
          <w:rFonts w:ascii="Arial" w:hAnsi="Arial" w:cs="Arial"/>
          <w:sz w:val="22"/>
          <w:szCs w:val="22"/>
        </w:rPr>
        <w:t>g.</w:t>
      </w:r>
      <w:proofErr w:type="gramEnd"/>
      <w:r w:rsidRPr="00842A26">
        <w:rPr>
          <w:rFonts w:ascii="Arial" w:hAnsi="Arial" w:cs="Arial"/>
          <w:sz w:val="22"/>
          <w:szCs w:val="22"/>
        </w:rPr>
        <w:t xml:space="preserve"> </w:t>
      </w:r>
      <w:r>
        <w:rPr>
          <w:rFonts w:ascii="Arial" w:hAnsi="Arial" w:cs="Arial"/>
          <w:sz w:val="22"/>
          <w:szCs w:val="22"/>
        </w:rPr>
        <w:t>H</w:t>
      </w:r>
      <w:r w:rsidRPr="00842A26">
        <w:rPr>
          <w:rFonts w:ascii="Arial" w:hAnsi="Arial" w:cs="Arial"/>
          <w:sz w:val="22"/>
          <w:szCs w:val="22"/>
        </w:rPr>
        <w:t xml:space="preserve">otel, </w:t>
      </w:r>
      <w:r>
        <w:rPr>
          <w:rFonts w:ascii="Arial" w:hAnsi="Arial" w:cs="Arial"/>
          <w:sz w:val="22"/>
          <w:szCs w:val="22"/>
        </w:rPr>
        <w:t>S</w:t>
      </w:r>
      <w:r w:rsidRPr="00842A26">
        <w:rPr>
          <w:rFonts w:ascii="Arial" w:hAnsi="Arial" w:cs="Arial"/>
          <w:sz w:val="22"/>
          <w:szCs w:val="22"/>
        </w:rPr>
        <w:t xml:space="preserve">tately </w:t>
      </w:r>
      <w:r>
        <w:rPr>
          <w:rFonts w:ascii="Arial" w:hAnsi="Arial" w:cs="Arial"/>
          <w:sz w:val="22"/>
          <w:szCs w:val="22"/>
        </w:rPr>
        <w:t>H</w:t>
      </w:r>
      <w:r w:rsidRPr="00842A26">
        <w:rPr>
          <w:rFonts w:ascii="Arial" w:hAnsi="Arial" w:cs="Arial"/>
          <w:sz w:val="22"/>
          <w:szCs w:val="22"/>
        </w:rPr>
        <w:t xml:space="preserve">ome, </w:t>
      </w:r>
      <w:proofErr w:type="spellStart"/>
      <w:r>
        <w:rPr>
          <w:rFonts w:ascii="Arial" w:hAnsi="Arial" w:cs="Arial"/>
          <w:sz w:val="22"/>
          <w:szCs w:val="22"/>
        </w:rPr>
        <w:t>C</w:t>
      </w:r>
      <w:r w:rsidR="00FC3608">
        <w:rPr>
          <w:rFonts w:ascii="Arial" w:hAnsi="Arial" w:cs="Arial"/>
          <w:sz w:val="22"/>
          <w:szCs w:val="22"/>
        </w:rPr>
        <w:t>ivic</w:t>
      </w:r>
      <w:r>
        <w:rPr>
          <w:rFonts w:ascii="Arial" w:hAnsi="Arial" w:cs="Arial"/>
          <w:sz w:val="22"/>
          <w:szCs w:val="22"/>
        </w:rPr>
        <w:t>A</w:t>
      </w:r>
      <w:r w:rsidRPr="00842A26">
        <w:rPr>
          <w:rFonts w:ascii="Arial" w:hAnsi="Arial" w:cs="Arial"/>
          <w:sz w:val="22"/>
          <w:szCs w:val="22"/>
        </w:rPr>
        <w:t>ccommodation</w:t>
      </w:r>
      <w:proofErr w:type="spellEnd"/>
      <w:r w:rsidRPr="00842A26">
        <w:rPr>
          <w:rFonts w:ascii="Arial" w:hAnsi="Arial" w:cs="Arial"/>
          <w:sz w:val="22"/>
          <w:szCs w:val="22"/>
        </w:rPr>
        <w:t xml:space="preserve"> and the</w:t>
      </w:r>
      <w:r w:rsidR="00C04570">
        <w:rPr>
          <w:rFonts w:ascii="Arial" w:hAnsi="Arial" w:cs="Arial"/>
          <w:sz w:val="22"/>
          <w:szCs w:val="22"/>
        </w:rPr>
        <w:t xml:space="preserve"> regular</w:t>
      </w:r>
      <w:r w:rsidRPr="00842A26">
        <w:rPr>
          <w:rFonts w:ascii="Arial" w:hAnsi="Arial" w:cs="Arial"/>
          <w:sz w:val="22"/>
          <w:szCs w:val="22"/>
        </w:rPr>
        <w:t xml:space="preserve"> </w:t>
      </w:r>
      <w:r w:rsidR="00C04570">
        <w:rPr>
          <w:rFonts w:ascii="Arial" w:hAnsi="Arial" w:cs="Arial"/>
          <w:sz w:val="22"/>
          <w:szCs w:val="22"/>
        </w:rPr>
        <w:t>pr</w:t>
      </w:r>
      <w:r w:rsidRPr="00842A26">
        <w:rPr>
          <w:rFonts w:ascii="Arial" w:hAnsi="Arial" w:cs="Arial"/>
          <w:sz w:val="22"/>
          <w:szCs w:val="22"/>
        </w:rPr>
        <w:t>imary uses</w:t>
      </w:r>
      <w:r w:rsidR="00C04570">
        <w:rPr>
          <w:rFonts w:ascii="Arial" w:hAnsi="Arial" w:cs="Arial"/>
          <w:sz w:val="22"/>
          <w:szCs w:val="22"/>
        </w:rPr>
        <w:t>.</w:t>
      </w:r>
    </w:p>
    <w:p w14:paraId="642306A6" w14:textId="77777777" w:rsidR="0066469D" w:rsidRDefault="006C0935" w:rsidP="008E4C77">
      <w:pPr>
        <w:pStyle w:val="BodyTextIndent"/>
        <w:ind w:left="-360" w:right="16" w:hanging="180"/>
        <w:rPr>
          <w:rFonts w:ascii="Arial" w:hAnsi="Arial" w:cs="Arial"/>
          <w:b w:val="0"/>
          <w:sz w:val="22"/>
          <w:szCs w:val="22"/>
        </w:rPr>
      </w:pPr>
      <w:r>
        <w:rPr>
          <w:rFonts w:ascii="Arial" w:hAnsi="Arial" w:cs="Arial"/>
          <w:b w:val="0"/>
          <w:sz w:val="22"/>
          <w:szCs w:val="22"/>
          <w:lang w:eastAsia="en-GB"/>
        </w:rPr>
        <mc:AlternateContent>
          <mc:Choice Requires="wps">
            <w:drawing>
              <wp:anchor distT="0" distB="0" distL="114300" distR="114300" simplePos="0" relativeHeight="251658240" behindDoc="0" locked="0" layoutInCell="1" allowOverlap="1" wp14:anchorId="5D093F31" wp14:editId="46CA287F">
                <wp:simplePos x="0" y="0"/>
                <wp:positionH relativeFrom="column">
                  <wp:posOffset>-400050</wp:posOffset>
                </wp:positionH>
                <wp:positionV relativeFrom="paragraph">
                  <wp:posOffset>148590</wp:posOffset>
                </wp:positionV>
                <wp:extent cx="6210300" cy="1593215"/>
                <wp:effectExtent l="9525" t="13970" r="9525" b="12065"/>
                <wp:wrapNone/>
                <wp:docPr id="2" name="AutoShap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593215"/>
                        </a:xfrm>
                        <a:prstGeom prst="flowChartAlternateProcess">
                          <a:avLst/>
                        </a:prstGeom>
                        <a:solidFill>
                          <a:srgbClr val="FFFFFF"/>
                        </a:solidFill>
                        <a:ln w="9525">
                          <a:solidFill>
                            <a:srgbClr val="000000"/>
                          </a:solidFill>
                          <a:miter lim="800000"/>
                          <a:headEnd/>
                          <a:tailEnd/>
                        </a:ln>
                      </wps:spPr>
                      <wps:txbx>
                        <w:txbxContent>
                          <w:p w14:paraId="77E96091" w14:textId="77777777" w:rsidR="00842A26" w:rsidRDefault="00842A26" w:rsidP="00842A26">
                            <w:pPr>
                              <w:pStyle w:val="Header"/>
                              <w:tabs>
                                <w:tab w:val="clear" w:pos="4153"/>
                                <w:tab w:val="clear" w:pos="8306"/>
                              </w:tabs>
                              <w:rPr>
                                <w:rFonts w:ascii="Arial" w:hAnsi="Arial" w:cs="Arial"/>
                              </w:rPr>
                            </w:pPr>
                            <w:r>
                              <w:rPr>
                                <w:rFonts w:ascii="Arial" w:hAnsi="Arial" w:cs="Arial"/>
                              </w:rPr>
                              <w:t>Nature of Premises: …………………………………………………………………………………….</w:t>
                            </w:r>
                            <w:r w:rsidR="00753F2D">
                              <w:rPr>
                                <w:rFonts w:ascii="Arial" w:hAnsi="Arial" w:cs="Arial"/>
                              </w:rPr>
                              <w:t>.</w:t>
                            </w:r>
                          </w:p>
                          <w:p w14:paraId="4F2AA55E" w14:textId="77777777" w:rsidR="00842A26" w:rsidRDefault="00842A26" w:rsidP="00842A26">
                            <w:pPr>
                              <w:rPr>
                                <w:rFonts w:ascii="Arial" w:hAnsi="Arial" w:cs="Arial"/>
                              </w:rPr>
                            </w:pPr>
                          </w:p>
                          <w:p w14:paraId="3216E961" w14:textId="77777777" w:rsidR="00842A26" w:rsidRDefault="00842A26" w:rsidP="00842A26">
                            <w:pPr>
                              <w:rPr>
                                <w:rFonts w:ascii="Arial" w:hAnsi="Arial" w:cs="Arial"/>
                              </w:rPr>
                            </w:pPr>
                            <w:r>
                              <w:rPr>
                                <w:rFonts w:ascii="Arial" w:hAnsi="Arial" w:cs="Arial"/>
                              </w:rPr>
                              <w:t>Primary Use: ………………………………………………………………………………………</w:t>
                            </w:r>
                            <w:r w:rsidR="00753F2D">
                              <w:rPr>
                                <w:rFonts w:ascii="Arial" w:hAnsi="Arial" w:cs="Arial"/>
                              </w:rPr>
                              <w:t>.</w:t>
                            </w:r>
                          </w:p>
                          <w:p w14:paraId="34040D19" w14:textId="77777777" w:rsidR="00842A26" w:rsidRDefault="00842A26" w:rsidP="00842A26">
                            <w:pPr>
                              <w:rPr>
                                <w:rFonts w:ascii="Arial" w:hAnsi="Arial" w:cs="Arial"/>
                              </w:rPr>
                            </w:pPr>
                          </w:p>
                          <w:p w14:paraId="1A775046" w14:textId="77777777" w:rsidR="00842A26" w:rsidRDefault="00842A26" w:rsidP="00842A26">
                            <w:pPr>
                              <w:rPr>
                                <w:rFonts w:ascii="Arial" w:hAnsi="Arial" w:cs="Arial"/>
                              </w:rPr>
                            </w:pPr>
                            <w:r>
                              <w:rPr>
                                <w:rFonts w:ascii="Arial" w:hAnsi="Arial" w:cs="Arial"/>
                              </w:rPr>
                              <w:t>Other uses:.</w:t>
                            </w:r>
                            <w:r w:rsidR="00753F2D">
                              <w:rPr>
                                <w:rFonts w:ascii="Arial" w:hAnsi="Arial" w:cs="Aria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093F31" id="AutoShape 22" o:spid="_x0000_s1029" type="#_x0000_t176" alt="&quot;&quot;" style="position:absolute;left:0;text-align:left;margin-left:-31.5pt;margin-top:11.7pt;width:489pt;height:12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">
                <v:textbox>
                  <w:txbxContent>
                    <w:p w14:paraId="77E96091" w14:textId="77777777" w:rsidR="00842A26" w:rsidRDefault="00842A26" w:rsidP="00842A26">
                      <w:pPr>
                        <w:pStyle w:val="Header"/>
                        <w:tabs>
                          <w:tab w:val="clear" w:pos="4153"/>
                          <w:tab w:val="clear" w:pos="8306"/>
                        </w:tabs>
                        <w:rPr>
                          <w:rFonts w:ascii="Arial" w:hAnsi="Arial" w:cs="Arial"/>
                        </w:rPr>
                      </w:pPr>
                      <w:r>
                        <w:rPr>
                          <w:rFonts w:ascii="Arial" w:hAnsi="Arial" w:cs="Arial"/>
                        </w:rPr>
                        <w:t>Nature of Premises: …………………………………………………………………………………….</w:t>
                      </w:r>
                      <w:r w:rsidR="00753F2D">
                        <w:rPr>
                          <w:rFonts w:ascii="Arial" w:hAnsi="Arial" w:cs="Arial"/>
                        </w:rPr>
                        <w:t>.</w:t>
                      </w:r>
                    </w:p>
                    <w:p w14:paraId="4F2AA55E" w14:textId="77777777" w:rsidR="00842A26" w:rsidRDefault="00842A26" w:rsidP="00842A26">
                      <w:pPr>
                        <w:rPr>
                          <w:rFonts w:ascii="Arial" w:hAnsi="Arial" w:cs="Arial"/>
                        </w:rPr>
                      </w:pPr>
                    </w:p>
                    <w:p w14:paraId="3216E961" w14:textId="77777777" w:rsidR="00842A26" w:rsidRDefault="00842A26" w:rsidP="00842A26">
                      <w:pPr>
                        <w:rPr>
                          <w:rFonts w:ascii="Arial" w:hAnsi="Arial" w:cs="Arial"/>
                        </w:rPr>
                      </w:pPr>
                      <w:r>
                        <w:rPr>
                          <w:rFonts w:ascii="Arial" w:hAnsi="Arial" w:cs="Arial"/>
                        </w:rPr>
                        <w:t>Primary Use: ………………………………………………………………………………………</w:t>
                      </w:r>
                      <w:r w:rsidR="00753F2D">
                        <w:rPr>
                          <w:rFonts w:ascii="Arial" w:hAnsi="Arial" w:cs="Arial"/>
                        </w:rPr>
                        <w:t>.</w:t>
                      </w:r>
                    </w:p>
                    <w:p w14:paraId="34040D19" w14:textId="77777777" w:rsidR="00842A26" w:rsidRDefault="00842A26" w:rsidP="00842A26">
                      <w:pPr>
                        <w:rPr>
                          <w:rFonts w:ascii="Arial" w:hAnsi="Arial" w:cs="Arial"/>
                        </w:rPr>
                      </w:pPr>
                    </w:p>
                    <w:p w14:paraId="1A775046" w14:textId="77777777" w:rsidR="00842A26" w:rsidRDefault="00842A26" w:rsidP="00842A26">
                      <w:pPr>
                        <w:rPr>
                          <w:rFonts w:ascii="Arial" w:hAnsi="Arial" w:cs="Arial"/>
                        </w:rPr>
                      </w:pPr>
                      <w:r>
                        <w:rPr>
                          <w:rFonts w:ascii="Arial" w:hAnsi="Arial" w:cs="Arial"/>
                        </w:rPr>
                        <w:t>Other uses:.</w:t>
                      </w:r>
                      <w:r w:rsidR="00753F2D">
                        <w:rPr>
                          <w:rFonts w:ascii="Arial" w:hAnsi="Arial" w:cs="Arial"/>
                        </w:rPr>
                        <w:t>…………………………………………………………………………</w:t>
                      </w:r>
                    </w:p>
                  </w:txbxContent>
                </v:textbox>
              </v:shape>
            </w:pict>
          </mc:Fallback>
        </mc:AlternateContent>
      </w:r>
    </w:p>
    <w:p w14:paraId="2EC309F0" w14:textId="77777777" w:rsidR="0066469D" w:rsidRDefault="0066469D" w:rsidP="008E4C77">
      <w:pPr>
        <w:pStyle w:val="BodyTextIndent"/>
        <w:ind w:left="-360" w:right="16" w:hanging="180"/>
        <w:rPr>
          <w:rFonts w:ascii="Arial" w:hAnsi="Arial" w:cs="Arial"/>
          <w:b w:val="0"/>
          <w:sz w:val="22"/>
          <w:szCs w:val="22"/>
        </w:rPr>
      </w:pPr>
    </w:p>
    <w:p w14:paraId="0B611641" w14:textId="77777777" w:rsidR="0066469D" w:rsidRDefault="0066469D" w:rsidP="008E4C77">
      <w:pPr>
        <w:pStyle w:val="BodyTextIndent"/>
        <w:ind w:left="-360" w:right="16" w:hanging="180"/>
        <w:rPr>
          <w:rFonts w:ascii="Arial" w:hAnsi="Arial" w:cs="Arial"/>
          <w:b w:val="0"/>
          <w:sz w:val="22"/>
          <w:szCs w:val="22"/>
        </w:rPr>
      </w:pPr>
    </w:p>
    <w:p w14:paraId="269F7BD4" w14:textId="77777777" w:rsidR="0066469D" w:rsidRDefault="0066469D" w:rsidP="008E4C77">
      <w:pPr>
        <w:pStyle w:val="BodyTextIndent"/>
        <w:ind w:left="-360" w:right="16" w:hanging="180"/>
        <w:rPr>
          <w:rFonts w:ascii="Arial" w:hAnsi="Arial" w:cs="Arial"/>
          <w:b w:val="0"/>
          <w:sz w:val="22"/>
          <w:szCs w:val="22"/>
        </w:rPr>
      </w:pPr>
    </w:p>
    <w:p w14:paraId="4F5E410B" w14:textId="77777777" w:rsidR="00DE1D90" w:rsidRDefault="00DE1D90" w:rsidP="00DE1D90">
      <w:pPr>
        <w:pStyle w:val="BodyTextIndent"/>
        <w:ind w:left="0" w:right="16"/>
        <w:rPr>
          <w:rFonts w:ascii="Arial" w:hAnsi="Arial" w:cs="Arial"/>
          <w:b w:val="0"/>
          <w:sz w:val="22"/>
          <w:szCs w:val="22"/>
        </w:rPr>
      </w:pPr>
    </w:p>
    <w:p w14:paraId="6DF21258" w14:textId="77777777" w:rsidR="00DE1D90" w:rsidRDefault="00DE1D90" w:rsidP="008E4C77">
      <w:pPr>
        <w:pStyle w:val="BodyTextIndent"/>
        <w:ind w:left="-360" w:right="16" w:hanging="180"/>
        <w:rPr>
          <w:rFonts w:ascii="Arial" w:hAnsi="Arial" w:cs="Arial"/>
          <w:b w:val="0"/>
          <w:sz w:val="22"/>
          <w:szCs w:val="22"/>
        </w:rPr>
      </w:pPr>
    </w:p>
    <w:p w14:paraId="7AB6A184" w14:textId="77777777" w:rsidR="00842A26" w:rsidRDefault="00842A26" w:rsidP="008E4C77">
      <w:pPr>
        <w:pStyle w:val="BodyTextIndent"/>
        <w:ind w:left="-360" w:right="16" w:hanging="180"/>
        <w:rPr>
          <w:rFonts w:ascii="Arial" w:hAnsi="Arial" w:cs="Arial"/>
          <w:b w:val="0"/>
          <w:sz w:val="22"/>
          <w:szCs w:val="22"/>
        </w:rPr>
      </w:pPr>
    </w:p>
    <w:p w14:paraId="4B5F465B" w14:textId="77777777" w:rsidR="00842A26" w:rsidRDefault="00842A26" w:rsidP="008E4C77">
      <w:pPr>
        <w:pStyle w:val="BodyTextIndent"/>
        <w:ind w:left="-360" w:right="16" w:hanging="180"/>
        <w:rPr>
          <w:rFonts w:ascii="Arial" w:hAnsi="Arial" w:cs="Arial"/>
          <w:b w:val="0"/>
          <w:sz w:val="22"/>
          <w:szCs w:val="22"/>
        </w:rPr>
      </w:pPr>
    </w:p>
    <w:p w14:paraId="211ADF36" w14:textId="77777777" w:rsidR="00842A26" w:rsidRDefault="00842A26" w:rsidP="008E4C77">
      <w:pPr>
        <w:pStyle w:val="BodyTextIndent"/>
        <w:ind w:left="-360" w:right="16" w:hanging="180"/>
        <w:rPr>
          <w:rFonts w:ascii="Arial" w:hAnsi="Arial" w:cs="Arial"/>
          <w:b w:val="0"/>
          <w:sz w:val="22"/>
          <w:szCs w:val="22"/>
        </w:rPr>
      </w:pPr>
    </w:p>
    <w:p w14:paraId="1EF1DF67" w14:textId="77777777" w:rsidR="00842A26" w:rsidRDefault="00842A26" w:rsidP="008E4C77">
      <w:pPr>
        <w:pStyle w:val="BodyTextIndent"/>
        <w:ind w:left="-360" w:right="16" w:hanging="180"/>
        <w:rPr>
          <w:rFonts w:ascii="Arial" w:hAnsi="Arial" w:cs="Arial"/>
          <w:b w:val="0"/>
          <w:sz w:val="22"/>
          <w:szCs w:val="22"/>
        </w:rPr>
      </w:pPr>
    </w:p>
    <w:p w14:paraId="40144284" w14:textId="77777777" w:rsidR="00517F32" w:rsidRDefault="00517F32" w:rsidP="008E4C77">
      <w:pPr>
        <w:pStyle w:val="BodyTextIndent"/>
        <w:ind w:left="-360" w:right="16" w:hanging="180"/>
        <w:rPr>
          <w:rFonts w:ascii="Arial" w:hAnsi="Arial" w:cs="Arial"/>
          <w:b w:val="0"/>
          <w:sz w:val="22"/>
          <w:szCs w:val="22"/>
        </w:rPr>
      </w:pPr>
    </w:p>
    <w:p w14:paraId="6448A275" w14:textId="77777777" w:rsidR="00753F2D" w:rsidRDefault="00753F2D" w:rsidP="008E4C77">
      <w:pPr>
        <w:pStyle w:val="BodyTextIndent"/>
        <w:ind w:left="-360" w:right="16" w:hanging="180"/>
        <w:rPr>
          <w:rFonts w:ascii="Arial" w:hAnsi="Arial" w:cs="Arial"/>
          <w:b w:val="0"/>
          <w:sz w:val="22"/>
          <w:szCs w:val="22"/>
        </w:rPr>
      </w:pPr>
    </w:p>
    <w:p w14:paraId="518D60E8" w14:textId="77777777" w:rsidR="004330B0" w:rsidRDefault="004F7067" w:rsidP="008E4C77">
      <w:pPr>
        <w:pStyle w:val="BodyTextIndent"/>
        <w:ind w:left="-360" w:right="16" w:hanging="180"/>
        <w:rPr>
          <w:rFonts w:ascii="Arial" w:hAnsi="Arial" w:cs="Arial"/>
          <w:b w:val="0"/>
          <w:sz w:val="22"/>
          <w:szCs w:val="22"/>
        </w:rPr>
      </w:pPr>
      <w:r>
        <w:rPr>
          <w:rFonts w:ascii="Arial" w:hAnsi="Arial" w:cs="Arial"/>
          <w:b w:val="0"/>
          <w:sz w:val="22"/>
          <w:szCs w:val="22"/>
        </w:rPr>
        <w:t>5</w:t>
      </w:r>
      <w:r w:rsidR="00395E19" w:rsidRPr="00395E19">
        <w:rPr>
          <w:rFonts w:ascii="Arial" w:hAnsi="Arial" w:cs="Arial"/>
          <w:b w:val="0"/>
          <w:sz w:val="22"/>
          <w:szCs w:val="22"/>
        </w:rPr>
        <w:t>.</w:t>
      </w:r>
      <w:r w:rsidR="00395E19">
        <w:rPr>
          <w:rFonts w:ascii="Arial" w:hAnsi="Arial" w:cs="Arial"/>
          <w:b w:val="0"/>
          <w:sz w:val="22"/>
          <w:szCs w:val="22"/>
        </w:rPr>
        <w:t xml:space="preserve"> </w:t>
      </w:r>
      <w:r w:rsidR="00395E19" w:rsidRPr="00395E19">
        <w:rPr>
          <w:rFonts w:ascii="Arial" w:hAnsi="Arial" w:cs="Arial"/>
          <w:b w:val="0"/>
          <w:sz w:val="22"/>
          <w:szCs w:val="22"/>
        </w:rPr>
        <w:t>Please state the</w:t>
      </w:r>
      <w:r w:rsidR="008E4C77">
        <w:rPr>
          <w:rFonts w:ascii="Arial" w:hAnsi="Arial" w:cs="Arial"/>
          <w:b w:val="0"/>
          <w:sz w:val="22"/>
          <w:szCs w:val="22"/>
        </w:rPr>
        <w:t xml:space="preserve"> name and</w:t>
      </w:r>
      <w:r w:rsidR="00395E19" w:rsidRPr="00395E19">
        <w:rPr>
          <w:rFonts w:ascii="Arial" w:hAnsi="Arial" w:cs="Arial"/>
          <w:b w:val="0"/>
          <w:sz w:val="22"/>
          <w:szCs w:val="22"/>
        </w:rPr>
        <w:t xml:space="preserve"> maximum number of people permit</w:t>
      </w:r>
      <w:r w:rsidR="008E4C77">
        <w:rPr>
          <w:rFonts w:ascii="Arial" w:hAnsi="Arial" w:cs="Arial"/>
          <w:b w:val="0"/>
          <w:sz w:val="22"/>
          <w:szCs w:val="22"/>
        </w:rPr>
        <w:t>ted to occupy</w:t>
      </w:r>
      <w:r>
        <w:rPr>
          <w:rFonts w:ascii="Arial" w:hAnsi="Arial" w:cs="Arial"/>
          <w:b w:val="0"/>
          <w:sz w:val="22"/>
          <w:szCs w:val="22"/>
        </w:rPr>
        <w:t xml:space="preserve"> each </w:t>
      </w:r>
      <w:r w:rsidR="008E4C77">
        <w:rPr>
          <w:rFonts w:ascii="Arial" w:hAnsi="Arial" w:cs="Arial"/>
          <w:b w:val="0"/>
          <w:sz w:val="22"/>
          <w:szCs w:val="22"/>
        </w:rPr>
        <w:t>room(s)</w:t>
      </w:r>
      <w:r>
        <w:rPr>
          <w:rFonts w:ascii="Arial" w:hAnsi="Arial" w:cs="Arial"/>
          <w:b w:val="0"/>
          <w:sz w:val="22"/>
          <w:szCs w:val="22"/>
        </w:rPr>
        <w:t xml:space="preserve"> in which</w:t>
      </w:r>
      <w:r w:rsidR="008E4C77">
        <w:rPr>
          <w:rFonts w:ascii="Arial" w:hAnsi="Arial" w:cs="Arial"/>
          <w:b w:val="0"/>
          <w:sz w:val="22"/>
          <w:szCs w:val="22"/>
        </w:rPr>
        <w:t xml:space="preserve"> ceremonies </w:t>
      </w:r>
      <w:r>
        <w:rPr>
          <w:rFonts w:ascii="Arial" w:hAnsi="Arial" w:cs="Arial"/>
          <w:b w:val="0"/>
          <w:sz w:val="22"/>
          <w:szCs w:val="22"/>
        </w:rPr>
        <w:t xml:space="preserve">are intended to be held, </w:t>
      </w:r>
      <w:r w:rsidR="008E4C77">
        <w:rPr>
          <w:rFonts w:ascii="Arial" w:hAnsi="Arial" w:cs="Arial"/>
          <w:b w:val="0"/>
          <w:sz w:val="22"/>
          <w:szCs w:val="22"/>
        </w:rPr>
        <w:t>under your</w:t>
      </w:r>
      <w:r>
        <w:rPr>
          <w:rFonts w:ascii="Arial" w:hAnsi="Arial" w:cs="Arial"/>
          <w:b w:val="0"/>
          <w:sz w:val="22"/>
          <w:szCs w:val="22"/>
        </w:rPr>
        <w:t xml:space="preserve"> fire risk </w:t>
      </w:r>
      <w:r w:rsidR="00395E19" w:rsidRPr="00395E19">
        <w:rPr>
          <w:rFonts w:ascii="Arial" w:hAnsi="Arial" w:cs="Arial"/>
          <w:b w:val="0"/>
          <w:sz w:val="22"/>
          <w:szCs w:val="22"/>
        </w:rPr>
        <w:t>assessment:</w:t>
      </w:r>
    </w:p>
    <w:p w14:paraId="37CB8E88" w14:textId="77777777" w:rsidR="00517F32" w:rsidRDefault="00517F32" w:rsidP="008E4C77">
      <w:pPr>
        <w:pStyle w:val="BodyTextIndent"/>
        <w:ind w:left="-360" w:right="16" w:hanging="180"/>
        <w:rPr>
          <w:rFonts w:ascii="Arial" w:hAnsi="Arial" w:cs="Arial"/>
          <w:b w:val="0"/>
          <w:sz w:val="22"/>
          <w:szCs w:val="22"/>
        </w:rPr>
      </w:pPr>
    </w:p>
    <w:tbl>
      <w:tblPr>
        <w:tblStyle w:val="TableWeb3"/>
        <w:tblW w:w="10005" w:type="dxa"/>
        <w:tblLook w:val="0020" w:firstRow="1" w:lastRow="0" w:firstColumn="0" w:lastColumn="0" w:noHBand="0" w:noVBand="0"/>
      </w:tblPr>
      <w:tblGrid>
        <w:gridCol w:w="6852"/>
        <w:gridCol w:w="3153"/>
      </w:tblGrid>
      <w:tr w:rsidR="00DE1D90" w14:paraId="742CFCE3" w14:textId="77777777" w:rsidTr="00DA4F00">
        <w:trPr>
          <w:cnfStyle w:val="100000000000" w:firstRow="1" w:lastRow="0" w:firstColumn="0" w:lastColumn="0" w:oddVBand="0" w:evenVBand="0" w:oddHBand="0" w:evenHBand="0" w:firstRowFirstColumn="0" w:firstRowLastColumn="0" w:lastRowFirstColumn="0" w:lastRowLastColumn="0"/>
          <w:trHeight w:val="318"/>
        </w:trPr>
        <w:tc>
          <w:tcPr>
            <w:tcW w:w="6885" w:type="dxa"/>
          </w:tcPr>
          <w:p w14:paraId="1727C09D" w14:textId="77777777" w:rsidR="00DE1D90" w:rsidRDefault="00DE1D90" w:rsidP="00856BAA">
            <w:pPr>
              <w:pStyle w:val="Header"/>
              <w:tabs>
                <w:tab w:val="clear" w:pos="4153"/>
                <w:tab w:val="clear" w:pos="8306"/>
              </w:tabs>
              <w:rPr>
                <w:rFonts w:ascii="Arial" w:hAnsi="Arial" w:cs="Arial"/>
                <w:b/>
                <w:bCs/>
              </w:rPr>
            </w:pPr>
            <w:r>
              <w:rPr>
                <w:rFonts w:ascii="Arial" w:hAnsi="Arial" w:cs="Arial"/>
                <w:b/>
                <w:bCs/>
              </w:rPr>
              <w:t>Room name</w:t>
            </w:r>
          </w:p>
        </w:tc>
        <w:tc>
          <w:tcPr>
            <w:tcW w:w="3120" w:type="dxa"/>
          </w:tcPr>
          <w:p w14:paraId="6B150C44" w14:textId="77777777" w:rsidR="00DE1D90" w:rsidRDefault="00DE1D90" w:rsidP="00856BAA">
            <w:pPr>
              <w:pStyle w:val="Header"/>
              <w:tabs>
                <w:tab w:val="clear" w:pos="4153"/>
                <w:tab w:val="clear" w:pos="8306"/>
              </w:tabs>
              <w:rPr>
                <w:rFonts w:ascii="Arial" w:hAnsi="Arial" w:cs="Arial"/>
                <w:b/>
                <w:bCs/>
              </w:rPr>
            </w:pPr>
            <w:r>
              <w:rPr>
                <w:rFonts w:ascii="Arial" w:hAnsi="Arial" w:cs="Arial"/>
                <w:b/>
                <w:bCs/>
              </w:rPr>
              <w:t>Maximum numbers</w:t>
            </w:r>
          </w:p>
          <w:p w14:paraId="2184869D" w14:textId="77777777" w:rsidR="00DE1D90" w:rsidRDefault="00DE1D90" w:rsidP="00856BAA">
            <w:pPr>
              <w:pStyle w:val="Header"/>
              <w:tabs>
                <w:tab w:val="clear" w:pos="4153"/>
                <w:tab w:val="clear" w:pos="8306"/>
              </w:tabs>
              <w:rPr>
                <w:rFonts w:ascii="Arial" w:hAnsi="Arial" w:cs="Arial"/>
                <w:b/>
                <w:bCs/>
              </w:rPr>
            </w:pPr>
          </w:p>
        </w:tc>
      </w:tr>
      <w:tr w:rsidR="00DE1D90" w14:paraId="0BDF5EAB" w14:textId="77777777" w:rsidTr="00DA4F00">
        <w:trPr>
          <w:trHeight w:val="566"/>
        </w:trPr>
        <w:tc>
          <w:tcPr>
            <w:tcW w:w="6885" w:type="dxa"/>
          </w:tcPr>
          <w:p w14:paraId="7CEE9815" w14:textId="77777777" w:rsidR="00DE1D90" w:rsidRDefault="00DE1D90" w:rsidP="00856BAA">
            <w:pPr>
              <w:pStyle w:val="Header"/>
              <w:tabs>
                <w:tab w:val="clear" w:pos="4153"/>
                <w:tab w:val="clear" w:pos="8306"/>
              </w:tabs>
              <w:rPr>
                <w:rFonts w:ascii="Arial" w:hAnsi="Arial" w:cs="Arial"/>
              </w:rPr>
            </w:pPr>
          </w:p>
          <w:p w14:paraId="684D5523" w14:textId="77777777" w:rsidR="00DE1D90" w:rsidRDefault="00DE1D90" w:rsidP="00856BAA">
            <w:pPr>
              <w:pStyle w:val="Header"/>
              <w:tabs>
                <w:tab w:val="clear" w:pos="4153"/>
                <w:tab w:val="clear" w:pos="8306"/>
              </w:tabs>
              <w:rPr>
                <w:rFonts w:ascii="Arial" w:hAnsi="Arial" w:cs="Arial"/>
              </w:rPr>
            </w:pPr>
          </w:p>
        </w:tc>
        <w:tc>
          <w:tcPr>
            <w:tcW w:w="3120" w:type="dxa"/>
          </w:tcPr>
          <w:p w14:paraId="79C81520" w14:textId="77777777" w:rsidR="00DE1D90" w:rsidRDefault="00DE1D90" w:rsidP="00856BAA">
            <w:pPr>
              <w:pStyle w:val="Header"/>
              <w:tabs>
                <w:tab w:val="clear" w:pos="4153"/>
                <w:tab w:val="clear" w:pos="8306"/>
              </w:tabs>
              <w:rPr>
                <w:rFonts w:ascii="Arial" w:hAnsi="Arial" w:cs="Arial"/>
              </w:rPr>
            </w:pPr>
          </w:p>
        </w:tc>
      </w:tr>
      <w:tr w:rsidR="00DE1D90" w14:paraId="3CDF1371" w14:textId="77777777" w:rsidTr="00DA4F00">
        <w:trPr>
          <w:trHeight w:val="551"/>
        </w:trPr>
        <w:tc>
          <w:tcPr>
            <w:tcW w:w="6885" w:type="dxa"/>
          </w:tcPr>
          <w:p w14:paraId="133F8B48" w14:textId="77777777" w:rsidR="00DE1D90" w:rsidRDefault="00DE1D90" w:rsidP="00856BAA">
            <w:pPr>
              <w:pStyle w:val="Header"/>
              <w:tabs>
                <w:tab w:val="clear" w:pos="4153"/>
                <w:tab w:val="clear" w:pos="8306"/>
              </w:tabs>
              <w:rPr>
                <w:rFonts w:ascii="Arial" w:hAnsi="Arial" w:cs="Arial"/>
              </w:rPr>
            </w:pPr>
          </w:p>
          <w:p w14:paraId="07CF15BD" w14:textId="77777777" w:rsidR="00DE1D90" w:rsidRDefault="00DE1D90" w:rsidP="00856BAA">
            <w:pPr>
              <w:pStyle w:val="Header"/>
              <w:tabs>
                <w:tab w:val="clear" w:pos="4153"/>
                <w:tab w:val="clear" w:pos="8306"/>
              </w:tabs>
              <w:rPr>
                <w:rFonts w:ascii="Arial" w:hAnsi="Arial" w:cs="Arial"/>
              </w:rPr>
            </w:pPr>
          </w:p>
        </w:tc>
        <w:tc>
          <w:tcPr>
            <w:tcW w:w="3120" w:type="dxa"/>
          </w:tcPr>
          <w:p w14:paraId="2E819933" w14:textId="77777777" w:rsidR="00DE1D90" w:rsidRDefault="00DE1D90" w:rsidP="00856BAA">
            <w:pPr>
              <w:pStyle w:val="Header"/>
              <w:tabs>
                <w:tab w:val="clear" w:pos="4153"/>
                <w:tab w:val="clear" w:pos="8306"/>
              </w:tabs>
              <w:rPr>
                <w:rFonts w:ascii="Arial" w:hAnsi="Arial" w:cs="Arial"/>
              </w:rPr>
            </w:pPr>
          </w:p>
        </w:tc>
      </w:tr>
      <w:tr w:rsidR="00DE1D90" w14:paraId="049EC7D0" w14:textId="77777777" w:rsidTr="00DA4F00">
        <w:trPr>
          <w:trHeight w:val="551"/>
        </w:trPr>
        <w:tc>
          <w:tcPr>
            <w:tcW w:w="6885" w:type="dxa"/>
          </w:tcPr>
          <w:p w14:paraId="54F9AEB1" w14:textId="77777777" w:rsidR="00DE1D90" w:rsidRDefault="00DE1D90" w:rsidP="00856BAA">
            <w:pPr>
              <w:pStyle w:val="Header"/>
              <w:tabs>
                <w:tab w:val="clear" w:pos="4153"/>
                <w:tab w:val="clear" w:pos="8306"/>
              </w:tabs>
              <w:rPr>
                <w:rFonts w:ascii="Arial" w:hAnsi="Arial" w:cs="Arial"/>
              </w:rPr>
            </w:pPr>
          </w:p>
          <w:p w14:paraId="09AF9193" w14:textId="77777777" w:rsidR="00DE1D90" w:rsidRDefault="00DE1D90" w:rsidP="00856BAA">
            <w:pPr>
              <w:pStyle w:val="Header"/>
              <w:tabs>
                <w:tab w:val="clear" w:pos="4153"/>
                <w:tab w:val="clear" w:pos="8306"/>
              </w:tabs>
              <w:rPr>
                <w:rFonts w:ascii="Arial" w:hAnsi="Arial" w:cs="Arial"/>
              </w:rPr>
            </w:pPr>
          </w:p>
        </w:tc>
        <w:tc>
          <w:tcPr>
            <w:tcW w:w="3120" w:type="dxa"/>
          </w:tcPr>
          <w:p w14:paraId="2F705CA4" w14:textId="77777777" w:rsidR="00DE1D90" w:rsidRDefault="00DE1D90" w:rsidP="00856BAA">
            <w:pPr>
              <w:pStyle w:val="Header"/>
              <w:tabs>
                <w:tab w:val="clear" w:pos="4153"/>
                <w:tab w:val="clear" w:pos="8306"/>
              </w:tabs>
              <w:rPr>
                <w:rFonts w:ascii="Arial" w:hAnsi="Arial" w:cs="Arial"/>
              </w:rPr>
            </w:pPr>
          </w:p>
        </w:tc>
      </w:tr>
      <w:tr w:rsidR="00DE1D90" w14:paraId="24B82857" w14:textId="77777777" w:rsidTr="00DA4F00">
        <w:trPr>
          <w:trHeight w:val="566"/>
        </w:trPr>
        <w:tc>
          <w:tcPr>
            <w:tcW w:w="6885" w:type="dxa"/>
          </w:tcPr>
          <w:p w14:paraId="5A642DEF" w14:textId="77777777" w:rsidR="00DE1D90" w:rsidRDefault="00DE1D90" w:rsidP="00856BAA">
            <w:pPr>
              <w:pStyle w:val="Header"/>
              <w:tabs>
                <w:tab w:val="clear" w:pos="4153"/>
                <w:tab w:val="clear" w:pos="8306"/>
              </w:tabs>
              <w:rPr>
                <w:rFonts w:ascii="Arial" w:hAnsi="Arial" w:cs="Arial"/>
              </w:rPr>
            </w:pPr>
          </w:p>
          <w:p w14:paraId="50430C94" w14:textId="77777777" w:rsidR="00DE1D90" w:rsidRDefault="00DE1D90" w:rsidP="00856BAA">
            <w:pPr>
              <w:pStyle w:val="Header"/>
              <w:tabs>
                <w:tab w:val="clear" w:pos="4153"/>
                <w:tab w:val="clear" w:pos="8306"/>
              </w:tabs>
              <w:rPr>
                <w:rFonts w:ascii="Arial" w:hAnsi="Arial" w:cs="Arial"/>
              </w:rPr>
            </w:pPr>
          </w:p>
        </w:tc>
        <w:tc>
          <w:tcPr>
            <w:tcW w:w="3120" w:type="dxa"/>
          </w:tcPr>
          <w:p w14:paraId="3746730A" w14:textId="77777777" w:rsidR="00DE1D90" w:rsidRDefault="00DE1D90" w:rsidP="00856BAA">
            <w:pPr>
              <w:pStyle w:val="Header"/>
              <w:tabs>
                <w:tab w:val="clear" w:pos="4153"/>
                <w:tab w:val="clear" w:pos="8306"/>
              </w:tabs>
              <w:rPr>
                <w:rFonts w:ascii="Arial" w:hAnsi="Arial" w:cs="Arial"/>
              </w:rPr>
            </w:pPr>
          </w:p>
        </w:tc>
      </w:tr>
      <w:tr w:rsidR="00753F2D" w14:paraId="312C4B41" w14:textId="77777777" w:rsidTr="00DA4F00">
        <w:trPr>
          <w:trHeight w:val="551"/>
        </w:trPr>
        <w:tc>
          <w:tcPr>
            <w:tcW w:w="6885" w:type="dxa"/>
          </w:tcPr>
          <w:p w14:paraId="47F0660D" w14:textId="77777777" w:rsidR="00753F2D" w:rsidRDefault="00753F2D" w:rsidP="00856BAA">
            <w:pPr>
              <w:pStyle w:val="Header"/>
              <w:tabs>
                <w:tab w:val="clear" w:pos="4153"/>
                <w:tab w:val="clear" w:pos="8306"/>
              </w:tabs>
              <w:rPr>
                <w:rFonts w:ascii="Arial" w:hAnsi="Arial" w:cs="Arial"/>
              </w:rPr>
            </w:pPr>
          </w:p>
        </w:tc>
        <w:tc>
          <w:tcPr>
            <w:tcW w:w="3120" w:type="dxa"/>
          </w:tcPr>
          <w:p w14:paraId="6C87CF65" w14:textId="77777777" w:rsidR="00753F2D" w:rsidRDefault="00753F2D" w:rsidP="00856BAA">
            <w:pPr>
              <w:pStyle w:val="Header"/>
              <w:tabs>
                <w:tab w:val="clear" w:pos="4153"/>
                <w:tab w:val="clear" w:pos="8306"/>
              </w:tabs>
              <w:rPr>
                <w:rFonts w:ascii="Arial" w:hAnsi="Arial" w:cs="Arial"/>
              </w:rPr>
            </w:pPr>
          </w:p>
        </w:tc>
      </w:tr>
      <w:tr w:rsidR="00753F2D" w14:paraId="10D6BE2D" w14:textId="77777777" w:rsidTr="00DA4F00">
        <w:trPr>
          <w:trHeight w:val="551"/>
        </w:trPr>
        <w:tc>
          <w:tcPr>
            <w:tcW w:w="6885" w:type="dxa"/>
          </w:tcPr>
          <w:p w14:paraId="0B4FD64E" w14:textId="77777777" w:rsidR="00753F2D" w:rsidRDefault="00753F2D" w:rsidP="00856BAA">
            <w:pPr>
              <w:pStyle w:val="Header"/>
              <w:tabs>
                <w:tab w:val="clear" w:pos="4153"/>
                <w:tab w:val="clear" w:pos="8306"/>
              </w:tabs>
              <w:rPr>
                <w:rFonts w:ascii="Arial" w:hAnsi="Arial" w:cs="Arial"/>
              </w:rPr>
            </w:pPr>
          </w:p>
        </w:tc>
        <w:tc>
          <w:tcPr>
            <w:tcW w:w="3120" w:type="dxa"/>
          </w:tcPr>
          <w:p w14:paraId="10DD3213" w14:textId="77777777" w:rsidR="00753F2D" w:rsidRDefault="00753F2D" w:rsidP="00856BAA">
            <w:pPr>
              <w:pStyle w:val="Header"/>
              <w:tabs>
                <w:tab w:val="clear" w:pos="4153"/>
                <w:tab w:val="clear" w:pos="8306"/>
              </w:tabs>
              <w:rPr>
                <w:rFonts w:ascii="Arial" w:hAnsi="Arial" w:cs="Arial"/>
              </w:rPr>
            </w:pPr>
          </w:p>
        </w:tc>
      </w:tr>
      <w:tr w:rsidR="00753F2D" w14:paraId="1DCE2896" w14:textId="77777777" w:rsidTr="00DA4F00">
        <w:trPr>
          <w:trHeight w:val="551"/>
        </w:trPr>
        <w:tc>
          <w:tcPr>
            <w:tcW w:w="6885" w:type="dxa"/>
          </w:tcPr>
          <w:p w14:paraId="194A6B77" w14:textId="77777777" w:rsidR="00753F2D" w:rsidRDefault="00753F2D" w:rsidP="00856BAA">
            <w:pPr>
              <w:pStyle w:val="Header"/>
              <w:tabs>
                <w:tab w:val="clear" w:pos="4153"/>
                <w:tab w:val="clear" w:pos="8306"/>
              </w:tabs>
              <w:rPr>
                <w:rFonts w:ascii="Arial" w:hAnsi="Arial" w:cs="Arial"/>
              </w:rPr>
            </w:pPr>
          </w:p>
        </w:tc>
        <w:tc>
          <w:tcPr>
            <w:tcW w:w="3120" w:type="dxa"/>
          </w:tcPr>
          <w:p w14:paraId="570960A9" w14:textId="77777777" w:rsidR="00753F2D" w:rsidRDefault="00753F2D" w:rsidP="00856BAA">
            <w:pPr>
              <w:pStyle w:val="Header"/>
              <w:tabs>
                <w:tab w:val="clear" w:pos="4153"/>
                <w:tab w:val="clear" w:pos="8306"/>
              </w:tabs>
              <w:rPr>
                <w:rFonts w:ascii="Arial" w:hAnsi="Arial" w:cs="Arial"/>
              </w:rPr>
            </w:pPr>
          </w:p>
        </w:tc>
      </w:tr>
      <w:tr w:rsidR="00DE1D90" w14:paraId="35B3525E" w14:textId="77777777" w:rsidTr="00DA4F00">
        <w:trPr>
          <w:trHeight w:val="551"/>
        </w:trPr>
        <w:tc>
          <w:tcPr>
            <w:tcW w:w="6885" w:type="dxa"/>
          </w:tcPr>
          <w:p w14:paraId="08F7B945" w14:textId="77777777" w:rsidR="00DE1D90" w:rsidRDefault="00DE1D90" w:rsidP="00856BAA">
            <w:pPr>
              <w:pStyle w:val="Header"/>
              <w:tabs>
                <w:tab w:val="clear" w:pos="4153"/>
                <w:tab w:val="clear" w:pos="8306"/>
              </w:tabs>
              <w:rPr>
                <w:rFonts w:ascii="Arial" w:hAnsi="Arial" w:cs="Arial"/>
              </w:rPr>
            </w:pPr>
          </w:p>
          <w:p w14:paraId="228B3714" w14:textId="77777777" w:rsidR="00DE1D90" w:rsidRDefault="00DE1D90" w:rsidP="00856BAA">
            <w:pPr>
              <w:pStyle w:val="Header"/>
              <w:tabs>
                <w:tab w:val="clear" w:pos="4153"/>
                <w:tab w:val="clear" w:pos="8306"/>
              </w:tabs>
              <w:rPr>
                <w:rFonts w:ascii="Arial" w:hAnsi="Arial" w:cs="Arial"/>
              </w:rPr>
            </w:pPr>
          </w:p>
        </w:tc>
        <w:tc>
          <w:tcPr>
            <w:tcW w:w="3120" w:type="dxa"/>
          </w:tcPr>
          <w:p w14:paraId="51CCB7C8" w14:textId="77777777" w:rsidR="00DE1D90" w:rsidRDefault="00DE1D90" w:rsidP="00856BAA">
            <w:pPr>
              <w:pStyle w:val="Header"/>
              <w:tabs>
                <w:tab w:val="clear" w:pos="4153"/>
                <w:tab w:val="clear" w:pos="8306"/>
              </w:tabs>
              <w:rPr>
                <w:rFonts w:ascii="Arial" w:hAnsi="Arial" w:cs="Arial"/>
              </w:rPr>
            </w:pPr>
          </w:p>
        </w:tc>
      </w:tr>
      <w:tr w:rsidR="00DE1D90" w14:paraId="221B5B5E" w14:textId="77777777" w:rsidTr="00DA4F00">
        <w:trPr>
          <w:trHeight w:val="566"/>
        </w:trPr>
        <w:tc>
          <w:tcPr>
            <w:tcW w:w="6885" w:type="dxa"/>
          </w:tcPr>
          <w:p w14:paraId="3B6BAA67" w14:textId="77777777" w:rsidR="00DE1D90" w:rsidRDefault="00DE1D90" w:rsidP="00856BAA">
            <w:pPr>
              <w:pStyle w:val="Header"/>
              <w:tabs>
                <w:tab w:val="clear" w:pos="4153"/>
                <w:tab w:val="clear" w:pos="8306"/>
              </w:tabs>
              <w:rPr>
                <w:rFonts w:ascii="Arial" w:hAnsi="Arial" w:cs="Arial"/>
              </w:rPr>
            </w:pPr>
          </w:p>
          <w:p w14:paraId="2C750B7C" w14:textId="77777777" w:rsidR="00DE1D90" w:rsidRDefault="00DE1D90" w:rsidP="00856BAA">
            <w:pPr>
              <w:pStyle w:val="Header"/>
              <w:tabs>
                <w:tab w:val="clear" w:pos="4153"/>
                <w:tab w:val="clear" w:pos="8306"/>
              </w:tabs>
              <w:rPr>
                <w:rFonts w:ascii="Arial" w:hAnsi="Arial" w:cs="Arial"/>
              </w:rPr>
            </w:pPr>
          </w:p>
        </w:tc>
        <w:tc>
          <w:tcPr>
            <w:tcW w:w="3120" w:type="dxa"/>
          </w:tcPr>
          <w:p w14:paraId="21465443" w14:textId="77777777" w:rsidR="00DE1D90" w:rsidRDefault="00DE1D90" w:rsidP="00856BAA">
            <w:pPr>
              <w:pStyle w:val="Header"/>
              <w:tabs>
                <w:tab w:val="clear" w:pos="4153"/>
                <w:tab w:val="clear" w:pos="8306"/>
              </w:tabs>
              <w:rPr>
                <w:rFonts w:ascii="Arial" w:hAnsi="Arial" w:cs="Arial"/>
              </w:rPr>
            </w:pPr>
          </w:p>
        </w:tc>
      </w:tr>
      <w:tr w:rsidR="00DE1D90" w14:paraId="7EEF0227" w14:textId="77777777" w:rsidTr="00DA4F00">
        <w:trPr>
          <w:trHeight w:val="566"/>
        </w:trPr>
        <w:tc>
          <w:tcPr>
            <w:tcW w:w="6885" w:type="dxa"/>
          </w:tcPr>
          <w:p w14:paraId="0E8CF480" w14:textId="77777777" w:rsidR="00DE1D90" w:rsidRDefault="00DE1D90" w:rsidP="00856BAA">
            <w:pPr>
              <w:pStyle w:val="Header"/>
              <w:tabs>
                <w:tab w:val="clear" w:pos="4153"/>
                <w:tab w:val="clear" w:pos="8306"/>
              </w:tabs>
              <w:rPr>
                <w:rFonts w:ascii="Arial" w:hAnsi="Arial" w:cs="Arial"/>
              </w:rPr>
            </w:pPr>
          </w:p>
          <w:p w14:paraId="508C93B0" w14:textId="77777777" w:rsidR="00DE1D90" w:rsidRDefault="00DE1D90" w:rsidP="00856BAA">
            <w:pPr>
              <w:pStyle w:val="Header"/>
              <w:tabs>
                <w:tab w:val="clear" w:pos="4153"/>
                <w:tab w:val="clear" w:pos="8306"/>
              </w:tabs>
              <w:rPr>
                <w:rFonts w:ascii="Arial" w:hAnsi="Arial" w:cs="Arial"/>
              </w:rPr>
            </w:pPr>
          </w:p>
        </w:tc>
        <w:tc>
          <w:tcPr>
            <w:tcW w:w="3120" w:type="dxa"/>
          </w:tcPr>
          <w:p w14:paraId="3C0AA1D3" w14:textId="77777777" w:rsidR="00DE1D90" w:rsidRDefault="00DE1D90" w:rsidP="00856BAA">
            <w:pPr>
              <w:pStyle w:val="Header"/>
              <w:tabs>
                <w:tab w:val="clear" w:pos="4153"/>
                <w:tab w:val="clear" w:pos="8306"/>
              </w:tabs>
              <w:rPr>
                <w:rFonts w:ascii="Arial" w:hAnsi="Arial" w:cs="Arial"/>
              </w:rPr>
            </w:pPr>
          </w:p>
        </w:tc>
      </w:tr>
    </w:tbl>
    <w:p w14:paraId="32327E97" w14:textId="77777777" w:rsidR="00D533B9" w:rsidRDefault="00D533B9" w:rsidP="00DE1D90">
      <w:pPr>
        <w:pStyle w:val="Header"/>
        <w:tabs>
          <w:tab w:val="clear" w:pos="4153"/>
          <w:tab w:val="clear" w:pos="8306"/>
        </w:tabs>
        <w:rPr>
          <w:rFonts w:ascii="Arial" w:hAnsi="Arial" w:cs="Arial"/>
        </w:rPr>
      </w:pPr>
      <w:r>
        <w:rPr>
          <w:rFonts w:ascii="Arial" w:hAnsi="Arial" w:cs="Arial"/>
          <w:sz w:val="22"/>
          <w:szCs w:val="22"/>
        </w:rPr>
        <w:t xml:space="preserve">   </w:t>
      </w:r>
    </w:p>
    <w:p w14:paraId="562F3A66" w14:textId="77777777" w:rsidR="005A7AE9" w:rsidRPr="005A7AE9" w:rsidRDefault="005A7AE9" w:rsidP="00C04570">
      <w:pPr>
        <w:pStyle w:val="Header"/>
        <w:tabs>
          <w:tab w:val="clear" w:pos="4153"/>
          <w:tab w:val="clear" w:pos="8306"/>
        </w:tabs>
        <w:ind w:left="-180" w:hanging="300"/>
        <w:rPr>
          <w:rFonts w:ascii="Arial" w:hAnsi="Arial" w:cs="Arial"/>
          <w:sz w:val="22"/>
          <w:szCs w:val="22"/>
        </w:rPr>
      </w:pPr>
      <w:r w:rsidRPr="005A7AE9">
        <w:rPr>
          <w:rFonts w:ascii="Arial" w:hAnsi="Arial" w:cs="Arial"/>
          <w:sz w:val="22"/>
          <w:szCs w:val="22"/>
        </w:rPr>
        <w:t xml:space="preserve">6.  Please state the number of ceremonies you anticipate </w:t>
      </w:r>
      <w:r w:rsidR="00C04570">
        <w:rPr>
          <w:rFonts w:ascii="Arial" w:hAnsi="Arial" w:cs="Arial"/>
          <w:sz w:val="22"/>
          <w:szCs w:val="22"/>
        </w:rPr>
        <w:t xml:space="preserve">being held at your venue each </w:t>
      </w:r>
      <w:r w:rsidR="00C04570">
        <w:rPr>
          <w:rFonts w:ascii="Arial" w:hAnsi="Arial" w:cs="Arial"/>
          <w:sz w:val="22"/>
          <w:szCs w:val="22"/>
        </w:rPr>
        <w:br/>
      </w:r>
      <w:r w:rsidRPr="005A7AE9">
        <w:rPr>
          <w:rFonts w:ascii="Arial" w:hAnsi="Arial" w:cs="Arial"/>
          <w:sz w:val="22"/>
          <w:szCs w:val="22"/>
        </w:rPr>
        <w:t>year:</w:t>
      </w:r>
    </w:p>
    <w:p w14:paraId="6CE04932" w14:textId="77777777" w:rsidR="005F5044" w:rsidRDefault="005A7AE9" w:rsidP="00252E57">
      <w:pPr>
        <w:pStyle w:val="Header"/>
        <w:tabs>
          <w:tab w:val="clear" w:pos="4153"/>
          <w:tab w:val="clear" w:pos="8306"/>
        </w:tabs>
        <w:ind w:left="-480"/>
        <w:rPr>
          <w:rFonts w:ascii="Arial" w:hAnsi="Arial" w:cs="Arial"/>
          <w:sz w:val="22"/>
          <w:szCs w:val="22"/>
        </w:rPr>
      </w:pPr>
      <w:r>
        <w:rPr>
          <w:rFonts w:ascii="Arial" w:hAnsi="Arial" w:cs="Arial"/>
          <w:sz w:val="22"/>
          <w:szCs w:val="22"/>
        </w:rPr>
        <w:br/>
        <w:t>7</w:t>
      </w:r>
      <w:r w:rsidRPr="005A7AE9">
        <w:rPr>
          <w:rFonts w:ascii="Arial" w:hAnsi="Arial" w:cs="Arial"/>
          <w:sz w:val="22"/>
          <w:szCs w:val="22"/>
        </w:rPr>
        <w:t>.  P</w:t>
      </w:r>
      <w:r>
        <w:rPr>
          <w:rFonts w:ascii="Arial" w:hAnsi="Arial" w:cs="Arial"/>
          <w:sz w:val="22"/>
          <w:szCs w:val="22"/>
        </w:rPr>
        <w:t>lease give the date of the first ceremony, if possible</w:t>
      </w:r>
      <w:r w:rsidRPr="005A7AE9">
        <w:rPr>
          <w:rFonts w:ascii="Arial" w:hAnsi="Arial" w:cs="Arial"/>
          <w:sz w:val="22"/>
          <w:szCs w:val="22"/>
        </w:rPr>
        <w:t>:</w:t>
      </w:r>
    </w:p>
    <w:p w14:paraId="736503D0" w14:textId="77777777" w:rsidR="00642B2D" w:rsidRDefault="00642B2D" w:rsidP="00252E57">
      <w:pPr>
        <w:pStyle w:val="Header"/>
        <w:tabs>
          <w:tab w:val="clear" w:pos="4153"/>
          <w:tab w:val="clear" w:pos="8306"/>
        </w:tabs>
        <w:ind w:left="-480"/>
        <w:rPr>
          <w:rFonts w:ascii="Arial" w:hAnsi="Arial" w:cs="Arial"/>
          <w:sz w:val="22"/>
          <w:szCs w:val="22"/>
        </w:rPr>
      </w:pPr>
    </w:p>
    <w:p w14:paraId="05503E20" w14:textId="77777777" w:rsidR="005F5044" w:rsidRDefault="005F5044" w:rsidP="00252E57">
      <w:pPr>
        <w:pStyle w:val="Header"/>
        <w:tabs>
          <w:tab w:val="clear" w:pos="4153"/>
          <w:tab w:val="clear" w:pos="8306"/>
        </w:tabs>
        <w:ind w:left="-480"/>
        <w:jc w:val="center"/>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t>*</w:t>
      </w:r>
      <w:r>
        <w:rPr>
          <w:rFonts w:ascii="Arial" w:hAnsi="Arial" w:cs="Arial"/>
          <w:sz w:val="22"/>
          <w:szCs w:val="22"/>
        </w:rPr>
        <w:tab/>
      </w:r>
      <w:r>
        <w:rPr>
          <w:rFonts w:ascii="Arial" w:hAnsi="Arial" w:cs="Arial"/>
          <w:sz w:val="22"/>
          <w:szCs w:val="22"/>
        </w:rPr>
        <w:tab/>
        <w:t>*</w:t>
      </w:r>
    </w:p>
    <w:p w14:paraId="726BF2F7" w14:textId="77777777" w:rsidR="00252E57" w:rsidRDefault="00252E57" w:rsidP="00252E57">
      <w:pPr>
        <w:pStyle w:val="Header"/>
        <w:tabs>
          <w:tab w:val="clear" w:pos="4153"/>
          <w:tab w:val="clear" w:pos="8306"/>
        </w:tabs>
        <w:ind w:left="-480"/>
        <w:jc w:val="center"/>
        <w:rPr>
          <w:rFonts w:ascii="Arial" w:hAnsi="Arial" w:cs="Arial"/>
          <w:sz w:val="22"/>
          <w:szCs w:val="22"/>
        </w:rPr>
      </w:pPr>
    </w:p>
    <w:p w14:paraId="3254E76A" w14:textId="77777777" w:rsidR="00517F32" w:rsidRDefault="00517F32" w:rsidP="00252E57">
      <w:pPr>
        <w:pStyle w:val="Header"/>
        <w:tabs>
          <w:tab w:val="clear" w:pos="4153"/>
          <w:tab w:val="clear" w:pos="8306"/>
        </w:tabs>
        <w:ind w:left="-480"/>
        <w:rPr>
          <w:rFonts w:ascii="Arial" w:hAnsi="Arial" w:cs="Arial"/>
          <w:sz w:val="22"/>
          <w:szCs w:val="22"/>
        </w:rPr>
      </w:pPr>
    </w:p>
    <w:p w14:paraId="7E3EA6BE" w14:textId="77777777" w:rsidR="0078720A" w:rsidRDefault="0078720A" w:rsidP="00252E57">
      <w:pPr>
        <w:pStyle w:val="Header"/>
        <w:tabs>
          <w:tab w:val="clear" w:pos="4153"/>
          <w:tab w:val="clear" w:pos="8306"/>
        </w:tabs>
        <w:ind w:left="-480"/>
        <w:rPr>
          <w:rFonts w:ascii="Arial" w:hAnsi="Arial" w:cs="Arial"/>
          <w:sz w:val="22"/>
          <w:szCs w:val="22"/>
        </w:rPr>
      </w:pPr>
    </w:p>
    <w:p w14:paraId="40224675" w14:textId="77777777" w:rsidR="008C42FC" w:rsidRDefault="005F5044" w:rsidP="00252E57">
      <w:pPr>
        <w:pStyle w:val="Header"/>
        <w:tabs>
          <w:tab w:val="clear" w:pos="4153"/>
          <w:tab w:val="clear" w:pos="8306"/>
        </w:tabs>
        <w:ind w:left="-480"/>
        <w:rPr>
          <w:rFonts w:ascii="Arial" w:hAnsi="Arial" w:cs="Arial"/>
          <w:b/>
          <w:sz w:val="22"/>
          <w:szCs w:val="22"/>
        </w:rPr>
      </w:pPr>
      <w:r w:rsidRPr="005F5044">
        <w:rPr>
          <w:rFonts w:ascii="Arial" w:hAnsi="Arial" w:cs="Arial"/>
          <w:b/>
          <w:sz w:val="22"/>
          <w:szCs w:val="22"/>
        </w:rPr>
        <w:lastRenderedPageBreak/>
        <w:t xml:space="preserve">Please </w:t>
      </w:r>
      <w:r w:rsidR="00517F32">
        <w:rPr>
          <w:rFonts w:ascii="Arial" w:hAnsi="Arial" w:cs="Arial"/>
          <w:b/>
          <w:sz w:val="22"/>
          <w:szCs w:val="22"/>
        </w:rPr>
        <w:t>ensure</w:t>
      </w:r>
      <w:r w:rsidRPr="005F5044">
        <w:rPr>
          <w:rFonts w:ascii="Arial" w:hAnsi="Arial" w:cs="Arial"/>
          <w:b/>
          <w:sz w:val="22"/>
          <w:szCs w:val="22"/>
        </w:rPr>
        <w:t xml:space="preserve"> you </w:t>
      </w:r>
      <w:r w:rsidR="00517F32">
        <w:rPr>
          <w:rFonts w:ascii="Arial" w:hAnsi="Arial" w:cs="Arial"/>
          <w:b/>
          <w:sz w:val="22"/>
          <w:szCs w:val="22"/>
        </w:rPr>
        <w:t>read the</w:t>
      </w:r>
      <w:r w:rsidR="008C42FC">
        <w:rPr>
          <w:rFonts w:ascii="Arial" w:hAnsi="Arial" w:cs="Arial"/>
          <w:b/>
          <w:sz w:val="22"/>
          <w:szCs w:val="22"/>
        </w:rPr>
        <w:t xml:space="preserve"> following information</w:t>
      </w:r>
      <w:r w:rsidR="00517F32">
        <w:rPr>
          <w:rFonts w:ascii="Arial" w:hAnsi="Arial" w:cs="Arial"/>
          <w:b/>
          <w:sz w:val="22"/>
          <w:szCs w:val="22"/>
        </w:rPr>
        <w:t xml:space="preserve"> carefully</w:t>
      </w:r>
      <w:r w:rsidR="008C42FC">
        <w:rPr>
          <w:rFonts w:ascii="Arial" w:hAnsi="Arial" w:cs="Arial"/>
          <w:b/>
          <w:sz w:val="22"/>
          <w:szCs w:val="22"/>
        </w:rPr>
        <w:t xml:space="preserve"> and</w:t>
      </w:r>
      <w:r w:rsidR="00BF37AA">
        <w:rPr>
          <w:rFonts w:ascii="Arial" w:hAnsi="Arial" w:cs="Arial"/>
          <w:b/>
          <w:sz w:val="22"/>
          <w:szCs w:val="22"/>
        </w:rPr>
        <w:t xml:space="preserve"> </w:t>
      </w:r>
      <w:r w:rsidR="00517F32">
        <w:rPr>
          <w:rFonts w:ascii="Arial" w:hAnsi="Arial" w:cs="Arial"/>
          <w:b/>
          <w:sz w:val="22"/>
          <w:szCs w:val="22"/>
        </w:rPr>
        <w:t xml:space="preserve">ensure you </w:t>
      </w:r>
      <w:r w:rsidR="00B57FF8">
        <w:rPr>
          <w:rFonts w:ascii="Arial" w:hAnsi="Arial" w:cs="Arial"/>
          <w:b/>
          <w:sz w:val="22"/>
          <w:szCs w:val="22"/>
        </w:rPr>
        <w:t>include</w:t>
      </w:r>
      <w:r w:rsidRPr="005F5044">
        <w:rPr>
          <w:rFonts w:ascii="Arial" w:hAnsi="Arial" w:cs="Arial"/>
          <w:b/>
          <w:sz w:val="22"/>
          <w:szCs w:val="22"/>
        </w:rPr>
        <w:t xml:space="preserve"> </w:t>
      </w:r>
      <w:r w:rsidRPr="005F5044">
        <w:rPr>
          <w:rFonts w:ascii="Arial" w:hAnsi="Arial" w:cs="Arial"/>
          <w:b/>
          <w:sz w:val="22"/>
          <w:szCs w:val="22"/>
          <w:u w:val="single"/>
        </w:rPr>
        <w:t>all</w:t>
      </w:r>
      <w:r w:rsidR="00517F32">
        <w:rPr>
          <w:rFonts w:ascii="Arial" w:hAnsi="Arial" w:cs="Arial"/>
          <w:b/>
          <w:sz w:val="22"/>
          <w:szCs w:val="22"/>
        </w:rPr>
        <w:t xml:space="preserve"> requested documents</w:t>
      </w:r>
      <w:r w:rsidR="00C71324">
        <w:rPr>
          <w:rFonts w:ascii="Arial" w:hAnsi="Arial" w:cs="Arial"/>
          <w:b/>
          <w:sz w:val="22"/>
          <w:szCs w:val="22"/>
        </w:rPr>
        <w:t xml:space="preserve"> (even if the application is for a renewal of an existing licence)</w:t>
      </w:r>
      <w:r w:rsidR="00517F32">
        <w:rPr>
          <w:rFonts w:ascii="Arial" w:hAnsi="Arial" w:cs="Arial"/>
          <w:b/>
          <w:sz w:val="22"/>
          <w:szCs w:val="22"/>
        </w:rPr>
        <w:t>, that you sign the declaration below</w:t>
      </w:r>
      <w:r w:rsidR="00C71324" w:rsidRPr="00C71324">
        <w:rPr>
          <w:rFonts w:ascii="Arial" w:hAnsi="Arial" w:cs="Arial"/>
          <w:b/>
          <w:sz w:val="22"/>
          <w:szCs w:val="22"/>
        </w:rPr>
        <w:t xml:space="preserve"> </w:t>
      </w:r>
      <w:r w:rsidR="00C71324">
        <w:rPr>
          <w:rFonts w:ascii="Arial" w:hAnsi="Arial" w:cs="Arial"/>
          <w:b/>
          <w:sz w:val="22"/>
          <w:szCs w:val="22"/>
        </w:rPr>
        <w:t>and arrange the fee.</w:t>
      </w:r>
    </w:p>
    <w:p w14:paraId="7DF5D62F" w14:textId="77777777" w:rsidR="00213728" w:rsidRDefault="00213728" w:rsidP="00252E57">
      <w:pPr>
        <w:pStyle w:val="Header"/>
        <w:tabs>
          <w:tab w:val="clear" w:pos="4153"/>
          <w:tab w:val="clear" w:pos="8306"/>
        </w:tabs>
        <w:ind w:left="-480"/>
        <w:rPr>
          <w:rFonts w:ascii="Arial" w:hAnsi="Arial" w:cs="Arial"/>
          <w:b/>
          <w:sz w:val="22"/>
          <w:szCs w:val="22"/>
        </w:rPr>
      </w:pPr>
    </w:p>
    <w:p w14:paraId="5B26C78D" w14:textId="77777777" w:rsidR="00213728" w:rsidRDefault="00213728" w:rsidP="00252E57">
      <w:pPr>
        <w:pStyle w:val="Header"/>
        <w:tabs>
          <w:tab w:val="clear" w:pos="4153"/>
          <w:tab w:val="clear" w:pos="8306"/>
        </w:tabs>
        <w:ind w:left="-480"/>
        <w:rPr>
          <w:rFonts w:ascii="Arial" w:hAnsi="Arial" w:cs="Arial"/>
          <w:b/>
          <w:sz w:val="22"/>
          <w:szCs w:val="22"/>
        </w:rPr>
      </w:pPr>
      <w:r>
        <w:rPr>
          <w:rFonts w:ascii="Arial" w:hAnsi="Arial" w:cs="Arial"/>
          <w:b/>
          <w:sz w:val="22"/>
          <w:szCs w:val="22"/>
        </w:rPr>
        <w:t xml:space="preserve">Documents should be submitted electronically to </w:t>
      </w:r>
      <w:hyperlink r:id="rId10" w:history="1">
        <w:r w:rsidRPr="00641BCE">
          <w:rPr>
            <w:rStyle w:val="Hyperlink"/>
            <w:rFonts w:ascii="Arial" w:eastAsia="SymbolMT" w:hAnsi="Arial" w:cs="Arial"/>
            <w:sz w:val="22"/>
            <w:szCs w:val="22"/>
            <w:lang w:eastAsia="en-GB"/>
          </w:rPr>
          <w:t>registeroffice@oxfordshire.gov.uk</w:t>
        </w:r>
      </w:hyperlink>
    </w:p>
    <w:p w14:paraId="79C25D70" w14:textId="77777777" w:rsidR="00524EF4" w:rsidRDefault="00524EF4" w:rsidP="00ED04AE">
      <w:pPr>
        <w:pStyle w:val="Header"/>
        <w:tabs>
          <w:tab w:val="clear" w:pos="4153"/>
          <w:tab w:val="clear" w:pos="8306"/>
        </w:tabs>
        <w:rPr>
          <w:rFonts w:ascii="Arial" w:hAnsi="Arial" w:cs="Arial"/>
          <w:sz w:val="22"/>
          <w:szCs w:val="22"/>
        </w:rPr>
      </w:pPr>
    </w:p>
    <w:p w14:paraId="30877D23" w14:textId="429EEC3A" w:rsidR="00711F3B" w:rsidRDefault="00711F3B" w:rsidP="00711F3B">
      <w:pPr>
        <w:numPr>
          <w:ilvl w:val="0"/>
          <w:numId w:val="33"/>
        </w:numPr>
        <w:autoSpaceDE w:val="0"/>
        <w:autoSpaceDN w:val="0"/>
        <w:adjustRightInd w:val="0"/>
        <w:ind w:left="-142" w:hanging="284"/>
        <w:rPr>
          <w:rFonts w:ascii="Arial" w:eastAsia="SymbolMT" w:hAnsi="Arial" w:cs="Arial"/>
          <w:sz w:val="22"/>
          <w:szCs w:val="22"/>
          <w:lang w:eastAsia="en-GB"/>
        </w:rPr>
      </w:pPr>
      <w:r w:rsidRPr="00AC2806">
        <w:rPr>
          <w:rFonts w:ascii="Arial" w:eastAsia="SymbolMT" w:hAnsi="Arial" w:cs="Arial"/>
          <w:sz w:val="22"/>
          <w:szCs w:val="22"/>
          <w:lang w:eastAsia="en-GB"/>
        </w:rPr>
        <w:t xml:space="preserve">Payment of </w:t>
      </w:r>
      <w:r w:rsidR="002566AB">
        <w:rPr>
          <w:rFonts w:ascii="Arial" w:eastAsia="SymbolMT" w:hAnsi="Arial" w:cs="Arial"/>
          <w:sz w:val="22"/>
          <w:szCs w:val="22"/>
          <w:lang w:eastAsia="en-GB"/>
        </w:rPr>
        <w:t>£2325</w:t>
      </w:r>
      <w:r w:rsidRPr="00AC2806">
        <w:rPr>
          <w:rFonts w:ascii="Arial" w:eastAsia="SymbolMT" w:hAnsi="Arial" w:cs="Arial"/>
          <w:sz w:val="22"/>
          <w:szCs w:val="22"/>
          <w:lang w:eastAsia="en-GB"/>
        </w:rPr>
        <w:t xml:space="preserve"> which can be made by </w:t>
      </w:r>
      <w:r>
        <w:rPr>
          <w:rFonts w:ascii="Arial" w:eastAsia="SymbolMT" w:hAnsi="Arial" w:cs="Arial"/>
          <w:sz w:val="22"/>
          <w:szCs w:val="22"/>
          <w:lang w:eastAsia="en-GB"/>
        </w:rPr>
        <w:t>BACs (invoice available on request</w:t>
      </w:r>
      <w:r w:rsidR="00C71324">
        <w:rPr>
          <w:rFonts w:ascii="Arial" w:eastAsia="SymbolMT" w:hAnsi="Arial" w:cs="Arial"/>
          <w:sz w:val="22"/>
          <w:szCs w:val="22"/>
          <w:lang w:eastAsia="en-GB"/>
        </w:rPr>
        <w:t xml:space="preserve"> to the above address</w:t>
      </w:r>
      <w:r>
        <w:rPr>
          <w:rFonts w:ascii="Arial" w:eastAsia="SymbolMT" w:hAnsi="Arial" w:cs="Arial"/>
          <w:sz w:val="22"/>
          <w:szCs w:val="22"/>
          <w:lang w:eastAsia="en-GB"/>
        </w:rPr>
        <w:t xml:space="preserve">) or by credit/debit card (please email </w:t>
      </w:r>
      <w:r w:rsidR="00213728">
        <w:rPr>
          <w:rFonts w:ascii="Arial" w:eastAsia="SymbolMT" w:hAnsi="Arial" w:cs="Arial"/>
          <w:sz w:val="22"/>
          <w:szCs w:val="22"/>
          <w:lang w:eastAsia="en-GB"/>
        </w:rPr>
        <w:t>the above address</w:t>
      </w:r>
      <w:r>
        <w:rPr>
          <w:rFonts w:ascii="Arial" w:eastAsia="SymbolMT" w:hAnsi="Arial" w:cs="Arial"/>
          <w:sz w:val="22"/>
          <w:szCs w:val="22"/>
          <w:lang w:eastAsia="en-GB"/>
        </w:rPr>
        <w:t xml:space="preserve"> requesting an operator calls you to take payment by card)  </w:t>
      </w:r>
    </w:p>
    <w:p w14:paraId="58D86D79" w14:textId="77777777" w:rsidR="00F23F2E" w:rsidRPr="00F23F2E" w:rsidRDefault="00F23F2E" w:rsidP="00F23F2E">
      <w:pPr>
        <w:pStyle w:val="Header"/>
        <w:tabs>
          <w:tab w:val="clear" w:pos="4153"/>
          <w:tab w:val="clear" w:pos="8306"/>
        </w:tabs>
        <w:ind w:left="-180"/>
        <w:rPr>
          <w:rFonts w:ascii="Arial" w:hAnsi="Arial" w:cs="Arial"/>
          <w:sz w:val="22"/>
          <w:szCs w:val="22"/>
        </w:rPr>
      </w:pPr>
    </w:p>
    <w:p w14:paraId="01EC98EC" w14:textId="77777777" w:rsidR="00DE1D90" w:rsidRPr="00517F32" w:rsidRDefault="00BF63E8" w:rsidP="00FC3608">
      <w:pPr>
        <w:pStyle w:val="Header"/>
        <w:numPr>
          <w:ilvl w:val="0"/>
          <w:numId w:val="11"/>
        </w:numPr>
        <w:tabs>
          <w:tab w:val="clear" w:pos="87"/>
          <w:tab w:val="clear" w:pos="4153"/>
          <w:tab w:val="clear" w:pos="8306"/>
          <w:tab w:val="num" w:pos="-180"/>
        </w:tabs>
        <w:ind w:left="-180" w:hanging="300"/>
        <w:rPr>
          <w:rFonts w:ascii="Arial" w:hAnsi="Arial" w:cs="Arial"/>
          <w:sz w:val="22"/>
          <w:szCs w:val="22"/>
        </w:rPr>
      </w:pPr>
      <w:r w:rsidRPr="00517F32">
        <w:rPr>
          <w:rFonts w:ascii="Arial" w:hAnsi="Arial" w:cs="Arial"/>
          <w:sz w:val="22"/>
          <w:szCs w:val="22"/>
        </w:rPr>
        <w:t xml:space="preserve">A </w:t>
      </w:r>
      <w:r w:rsidR="00756693" w:rsidRPr="00517F32">
        <w:rPr>
          <w:rFonts w:ascii="Arial" w:hAnsi="Arial" w:cs="Arial"/>
          <w:sz w:val="22"/>
          <w:szCs w:val="22"/>
        </w:rPr>
        <w:t>current copy of your fire risk assessment,</w:t>
      </w:r>
      <w:r w:rsidR="00DE1D90" w:rsidRPr="00517F32">
        <w:rPr>
          <w:rFonts w:ascii="Arial" w:hAnsi="Arial" w:cs="Arial"/>
          <w:sz w:val="22"/>
          <w:szCs w:val="22"/>
        </w:rPr>
        <w:t xml:space="preserve"> any current</w:t>
      </w:r>
      <w:r w:rsidR="00252E57" w:rsidRPr="00517F32">
        <w:rPr>
          <w:rFonts w:ascii="Arial" w:hAnsi="Arial" w:cs="Arial"/>
          <w:sz w:val="22"/>
          <w:szCs w:val="22"/>
        </w:rPr>
        <w:t xml:space="preserve"> public</w:t>
      </w:r>
      <w:r w:rsidR="00DE1D90" w:rsidRPr="00517F32">
        <w:rPr>
          <w:rFonts w:ascii="Arial" w:hAnsi="Arial" w:cs="Arial"/>
          <w:sz w:val="22"/>
          <w:szCs w:val="22"/>
        </w:rPr>
        <w:t xml:space="preserve"> e</w:t>
      </w:r>
      <w:r w:rsidR="00756693" w:rsidRPr="00517F32">
        <w:rPr>
          <w:rFonts w:ascii="Arial" w:hAnsi="Arial" w:cs="Arial"/>
          <w:sz w:val="22"/>
          <w:szCs w:val="22"/>
        </w:rPr>
        <w:t xml:space="preserve">ntertainment </w:t>
      </w:r>
      <w:proofErr w:type="gramStart"/>
      <w:r w:rsidR="00756693" w:rsidRPr="00517F32">
        <w:rPr>
          <w:rFonts w:ascii="Arial" w:hAnsi="Arial" w:cs="Arial"/>
          <w:sz w:val="22"/>
          <w:szCs w:val="22"/>
        </w:rPr>
        <w:t>licence</w:t>
      </w:r>
      <w:proofErr w:type="gramEnd"/>
      <w:r w:rsidR="00DE1D90" w:rsidRPr="00517F32">
        <w:rPr>
          <w:rFonts w:ascii="Arial" w:hAnsi="Arial" w:cs="Arial"/>
          <w:sz w:val="22"/>
          <w:szCs w:val="22"/>
        </w:rPr>
        <w:t xml:space="preserve"> and any other type of licence.</w:t>
      </w:r>
    </w:p>
    <w:p w14:paraId="6CB340AA" w14:textId="77777777" w:rsidR="00DE1D90" w:rsidRDefault="00DE1D90" w:rsidP="00DE1D90">
      <w:pPr>
        <w:pStyle w:val="Header"/>
        <w:tabs>
          <w:tab w:val="clear" w:pos="4153"/>
          <w:tab w:val="clear" w:pos="8306"/>
        </w:tabs>
        <w:rPr>
          <w:rFonts w:ascii="Arial" w:hAnsi="Arial" w:cs="Arial"/>
          <w:b/>
          <w:sz w:val="22"/>
          <w:szCs w:val="22"/>
        </w:rPr>
      </w:pPr>
    </w:p>
    <w:p w14:paraId="33C4BD09" w14:textId="77777777" w:rsidR="00517F32" w:rsidRDefault="00FA5574" w:rsidP="00642B2D">
      <w:pPr>
        <w:pStyle w:val="Header"/>
        <w:numPr>
          <w:ilvl w:val="0"/>
          <w:numId w:val="13"/>
        </w:numPr>
        <w:tabs>
          <w:tab w:val="clear" w:pos="87"/>
          <w:tab w:val="clear" w:pos="4153"/>
          <w:tab w:val="clear" w:pos="8306"/>
          <w:tab w:val="num" w:pos="-180"/>
        </w:tabs>
        <w:ind w:left="-180" w:hanging="300"/>
        <w:rPr>
          <w:rFonts w:ascii="Arial" w:hAnsi="Arial" w:cs="Arial"/>
          <w:sz w:val="22"/>
          <w:szCs w:val="22"/>
        </w:rPr>
      </w:pPr>
      <w:r>
        <w:rPr>
          <w:rFonts w:ascii="Arial" w:hAnsi="Arial" w:cs="Arial"/>
          <w:sz w:val="22"/>
          <w:szCs w:val="22"/>
        </w:rPr>
        <w:t>A detailed floorplan</w:t>
      </w:r>
      <w:r w:rsidR="00DE1D90" w:rsidRPr="00FA5574">
        <w:rPr>
          <w:rFonts w:ascii="Arial" w:hAnsi="Arial" w:cs="Arial"/>
          <w:sz w:val="22"/>
          <w:szCs w:val="22"/>
        </w:rPr>
        <w:t xml:space="preserve"> clearly showing the room(s)</w:t>
      </w:r>
      <w:r w:rsidR="00C4458B" w:rsidRPr="00FA5574">
        <w:rPr>
          <w:rFonts w:ascii="Arial" w:hAnsi="Arial" w:cs="Arial"/>
          <w:sz w:val="22"/>
          <w:szCs w:val="22"/>
        </w:rPr>
        <w:t>,</w:t>
      </w:r>
      <w:r w:rsidR="00DE1D90" w:rsidRPr="00FA5574">
        <w:rPr>
          <w:rFonts w:ascii="Arial" w:hAnsi="Arial" w:cs="Arial"/>
          <w:sz w:val="22"/>
          <w:szCs w:val="22"/>
        </w:rPr>
        <w:t xml:space="preserve"> </w:t>
      </w:r>
      <w:r w:rsidR="00642B2D" w:rsidRPr="00FA5574">
        <w:rPr>
          <w:rFonts w:ascii="Arial" w:hAnsi="Arial" w:cs="Arial"/>
          <w:sz w:val="22"/>
          <w:szCs w:val="22"/>
        </w:rPr>
        <w:t xml:space="preserve">in which it is intended that marriages or civil partnerships will take place </w:t>
      </w:r>
      <w:r w:rsidR="00DE1D90" w:rsidRPr="00FA5574">
        <w:rPr>
          <w:rFonts w:ascii="Arial" w:hAnsi="Arial" w:cs="Arial"/>
          <w:sz w:val="22"/>
          <w:szCs w:val="22"/>
        </w:rPr>
        <w:t>with all their dimensions</w:t>
      </w:r>
      <w:r w:rsidR="00C4458B" w:rsidRPr="00FA5574">
        <w:rPr>
          <w:rFonts w:ascii="Arial" w:hAnsi="Arial" w:cs="Arial"/>
          <w:sz w:val="22"/>
          <w:szCs w:val="22"/>
        </w:rPr>
        <w:t xml:space="preserve">, </w:t>
      </w:r>
      <w:r w:rsidR="00517F32" w:rsidRPr="00FA5574">
        <w:rPr>
          <w:rFonts w:ascii="Arial" w:hAnsi="Arial" w:cs="Arial"/>
          <w:sz w:val="22"/>
          <w:szCs w:val="22"/>
        </w:rPr>
        <w:t>and locations of fire doors and fire appliances</w:t>
      </w:r>
      <w:r w:rsidR="00C4458B" w:rsidRPr="00FA5574">
        <w:rPr>
          <w:rFonts w:ascii="Arial" w:hAnsi="Arial" w:cs="Arial"/>
          <w:sz w:val="22"/>
          <w:szCs w:val="22"/>
        </w:rPr>
        <w:t>.</w:t>
      </w:r>
      <w:r w:rsidR="00BF37AA" w:rsidRPr="00FA5574">
        <w:rPr>
          <w:rFonts w:ascii="Arial" w:hAnsi="Arial" w:cs="Arial"/>
          <w:sz w:val="22"/>
          <w:szCs w:val="22"/>
        </w:rPr>
        <w:t xml:space="preserve">  </w:t>
      </w:r>
    </w:p>
    <w:p w14:paraId="1D94D5D1" w14:textId="77777777" w:rsidR="00FA5574" w:rsidRPr="00FA5574" w:rsidRDefault="00FA5574" w:rsidP="00FA5574">
      <w:pPr>
        <w:pStyle w:val="Header"/>
        <w:tabs>
          <w:tab w:val="clear" w:pos="4153"/>
          <w:tab w:val="clear" w:pos="8306"/>
        </w:tabs>
        <w:ind w:left="-180"/>
        <w:rPr>
          <w:rFonts w:ascii="Arial" w:hAnsi="Arial" w:cs="Arial"/>
          <w:sz w:val="22"/>
          <w:szCs w:val="22"/>
        </w:rPr>
      </w:pPr>
    </w:p>
    <w:p w14:paraId="71DB7AB4" w14:textId="77777777" w:rsidR="00054AC6" w:rsidRDefault="00252E57" w:rsidP="00FC3608">
      <w:pPr>
        <w:pStyle w:val="Header"/>
        <w:numPr>
          <w:ilvl w:val="0"/>
          <w:numId w:val="13"/>
        </w:numPr>
        <w:tabs>
          <w:tab w:val="clear" w:pos="87"/>
          <w:tab w:val="clear" w:pos="4153"/>
          <w:tab w:val="clear" w:pos="8306"/>
          <w:tab w:val="num" w:pos="-180"/>
        </w:tabs>
        <w:rPr>
          <w:rFonts w:ascii="Arial" w:hAnsi="Arial" w:cs="Arial"/>
          <w:sz w:val="22"/>
          <w:szCs w:val="22"/>
        </w:rPr>
      </w:pPr>
      <w:r>
        <w:rPr>
          <w:rFonts w:ascii="Arial" w:hAnsi="Arial" w:cs="Arial"/>
          <w:sz w:val="22"/>
          <w:szCs w:val="22"/>
        </w:rPr>
        <w:t xml:space="preserve">I can confirm that any additional planning consent required, has been </w:t>
      </w:r>
      <w:r w:rsidR="00054AC6">
        <w:rPr>
          <w:rFonts w:ascii="Arial" w:hAnsi="Arial" w:cs="Arial"/>
          <w:sz w:val="22"/>
          <w:szCs w:val="22"/>
        </w:rPr>
        <w:t>obtained</w:t>
      </w:r>
      <w:r w:rsidR="00FA5574">
        <w:rPr>
          <w:rFonts w:ascii="Arial" w:hAnsi="Arial" w:cs="Arial"/>
          <w:sz w:val="22"/>
          <w:szCs w:val="22"/>
        </w:rPr>
        <w:t xml:space="preserve"> from the </w:t>
      </w:r>
    </w:p>
    <w:p w14:paraId="0BFF4C0C" w14:textId="77777777" w:rsidR="00FC3608" w:rsidRDefault="00FA5574" w:rsidP="00FC3608">
      <w:pPr>
        <w:pStyle w:val="Header"/>
        <w:tabs>
          <w:tab w:val="clear" w:pos="4153"/>
          <w:tab w:val="clear" w:pos="8306"/>
        </w:tabs>
        <w:ind w:left="-480"/>
        <w:rPr>
          <w:rFonts w:ascii="Arial" w:hAnsi="Arial" w:cs="Arial"/>
          <w:sz w:val="22"/>
          <w:szCs w:val="22"/>
        </w:rPr>
      </w:pPr>
      <w:r>
        <w:rPr>
          <w:rFonts w:ascii="Arial" w:hAnsi="Arial" w:cs="Arial"/>
          <w:sz w:val="22"/>
          <w:szCs w:val="22"/>
        </w:rPr>
        <w:t xml:space="preserve">    </w:t>
      </w:r>
      <w:r w:rsidR="00252E57">
        <w:rPr>
          <w:rFonts w:ascii="Arial" w:hAnsi="Arial" w:cs="Arial"/>
          <w:sz w:val="22"/>
          <w:szCs w:val="22"/>
        </w:rPr>
        <w:t xml:space="preserve"> planning authorities</w:t>
      </w:r>
      <w:r w:rsidR="008C2AF7">
        <w:rPr>
          <w:rFonts w:ascii="Arial" w:hAnsi="Arial" w:cs="Arial"/>
          <w:sz w:val="22"/>
          <w:szCs w:val="22"/>
        </w:rPr>
        <w:t xml:space="preserve"> and evidence has been enclosed.</w:t>
      </w:r>
      <w:r w:rsidR="00544D95">
        <w:rPr>
          <w:rFonts w:ascii="Arial" w:hAnsi="Arial" w:cs="Arial"/>
          <w:sz w:val="22"/>
          <w:szCs w:val="22"/>
        </w:rPr>
        <w:t xml:space="preserve"> </w:t>
      </w:r>
    </w:p>
    <w:p w14:paraId="5C151730" w14:textId="77777777" w:rsidR="00BF63E8" w:rsidRDefault="00FC3608" w:rsidP="00BF63E8">
      <w:pPr>
        <w:pStyle w:val="Header"/>
        <w:tabs>
          <w:tab w:val="clear" w:pos="4153"/>
          <w:tab w:val="clear" w:pos="8306"/>
        </w:tabs>
        <w:ind w:left="-480"/>
        <w:rPr>
          <w:rFonts w:ascii="Arial" w:hAnsi="Arial" w:cs="Arial"/>
          <w:sz w:val="22"/>
          <w:szCs w:val="22"/>
        </w:rPr>
      </w:pPr>
      <w:r>
        <w:rPr>
          <w:rFonts w:ascii="Arial" w:hAnsi="Arial" w:cs="Arial"/>
          <w:sz w:val="22"/>
          <w:szCs w:val="22"/>
        </w:rPr>
        <w:t xml:space="preserve">     </w:t>
      </w:r>
    </w:p>
    <w:p w14:paraId="30277A6F" w14:textId="77777777" w:rsidR="008C2AF7" w:rsidRPr="00BF63E8" w:rsidRDefault="00BF63E8" w:rsidP="00BF63E8">
      <w:pPr>
        <w:pStyle w:val="Header"/>
        <w:tabs>
          <w:tab w:val="clear" w:pos="4153"/>
          <w:tab w:val="clear" w:pos="8306"/>
        </w:tabs>
        <w:ind w:left="-480"/>
        <w:rPr>
          <w:rFonts w:ascii="Arial" w:hAnsi="Arial" w:cs="Arial"/>
          <w:sz w:val="22"/>
          <w:szCs w:val="22"/>
        </w:rPr>
      </w:pPr>
      <w:r>
        <w:rPr>
          <w:rFonts w:ascii="Arial" w:hAnsi="Arial" w:cs="Arial"/>
          <w:sz w:val="22"/>
          <w:szCs w:val="22"/>
        </w:rPr>
        <w:t xml:space="preserve">     </w:t>
      </w:r>
      <w:r w:rsidR="0015409E" w:rsidRPr="00FC3608">
        <w:rPr>
          <w:rFonts w:ascii="Arial" w:hAnsi="Arial" w:cs="Arial"/>
          <w:b/>
          <w:sz w:val="22"/>
          <w:szCs w:val="22"/>
        </w:rPr>
        <w:t>Yes / No / Not Applicabl</w:t>
      </w:r>
      <w:r w:rsidR="0049144B" w:rsidRPr="00FC3608">
        <w:rPr>
          <w:rFonts w:ascii="Arial" w:hAnsi="Arial" w:cs="Arial"/>
          <w:b/>
          <w:sz w:val="22"/>
          <w:szCs w:val="22"/>
        </w:rPr>
        <w:t>e</w:t>
      </w:r>
    </w:p>
    <w:p w14:paraId="7590C0AC" w14:textId="77777777" w:rsidR="00C55477" w:rsidRDefault="00C55477" w:rsidP="00FC3608">
      <w:pPr>
        <w:pStyle w:val="Header"/>
        <w:tabs>
          <w:tab w:val="clear" w:pos="4153"/>
          <w:tab w:val="clear" w:pos="8306"/>
        </w:tabs>
        <w:ind w:left="-480"/>
        <w:rPr>
          <w:rFonts w:ascii="Arial" w:hAnsi="Arial" w:cs="Arial"/>
          <w:b/>
          <w:sz w:val="22"/>
          <w:szCs w:val="22"/>
        </w:rPr>
      </w:pPr>
    </w:p>
    <w:p w14:paraId="4D3C8A35" w14:textId="77777777" w:rsidR="00C55477" w:rsidRDefault="00C55477" w:rsidP="00C55477">
      <w:pPr>
        <w:pStyle w:val="Header"/>
        <w:numPr>
          <w:ilvl w:val="0"/>
          <w:numId w:val="16"/>
        </w:numPr>
        <w:tabs>
          <w:tab w:val="clear" w:pos="87"/>
          <w:tab w:val="clear" w:pos="4153"/>
          <w:tab w:val="clear" w:pos="8306"/>
          <w:tab w:val="num" w:pos="-180"/>
        </w:tabs>
        <w:rPr>
          <w:rFonts w:ascii="Arial" w:hAnsi="Arial" w:cs="Arial"/>
          <w:sz w:val="22"/>
          <w:szCs w:val="22"/>
        </w:rPr>
      </w:pPr>
      <w:r>
        <w:rPr>
          <w:rFonts w:ascii="Arial" w:hAnsi="Arial" w:cs="Arial"/>
          <w:sz w:val="22"/>
          <w:szCs w:val="22"/>
        </w:rPr>
        <w:t xml:space="preserve">I understand that: </w:t>
      </w:r>
    </w:p>
    <w:p w14:paraId="268EF9AF" w14:textId="77777777" w:rsidR="00C55477" w:rsidRDefault="00C55477" w:rsidP="00C55477">
      <w:pPr>
        <w:pStyle w:val="Header"/>
        <w:tabs>
          <w:tab w:val="clear" w:pos="4153"/>
          <w:tab w:val="clear" w:pos="8306"/>
        </w:tabs>
        <w:ind w:left="-480"/>
        <w:rPr>
          <w:rFonts w:ascii="Arial" w:hAnsi="Arial" w:cs="Arial"/>
          <w:sz w:val="22"/>
          <w:szCs w:val="22"/>
        </w:rPr>
      </w:pPr>
    </w:p>
    <w:p w14:paraId="560D6DAA" w14:textId="77777777" w:rsidR="00C55477" w:rsidRDefault="00C55477" w:rsidP="00C55477">
      <w:pPr>
        <w:pStyle w:val="Header"/>
        <w:tabs>
          <w:tab w:val="clear" w:pos="4153"/>
          <w:tab w:val="clear" w:pos="8306"/>
        </w:tabs>
        <w:ind w:left="180" w:hanging="360"/>
        <w:rPr>
          <w:rFonts w:ascii="Arial" w:hAnsi="Arial" w:cs="Arial"/>
          <w:sz w:val="22"/>
          <w:szCs w:val="22"/>
        </w:rPr>
      </w:pPr>
      <w:r>
        <w:rPr>
          <w:rFonts w:ascii="Arial" w:hAnsi="Arial" w:cs="Arial"/>
          <w:sz w:val="22"/>
          <w:szCs w:val="22"/>
        </w:rPr>
        <w:t xml:space="preserve">a) </w:t>
      </w:r>
      <w:r w:rsidR="00517F32">
        <w:rPr>
          <w:rFonts w:ascii="Arial" w:hAnsi="Arial" w:cs="Arial"/>
          <w:sz w:val="22"/>
          <w:szCs w:val="22"/>
        </w:rPr>
        <w:t xml:space="preserve"> </w:t>
      </w:r>
      <w:r>
        <w:rPr>
          <w:rFonts w:ascii="Arial" w:hAnsi="Arial" w:cs="Arial"/>
          <w:sz w:val="22"/>
          <w:szCs w:val="22"/>
        </w:rPr>
        <w:t>All new premises will be inspected for suitability before approval is granted and if</w:t>
      </w:r>
    </w:p>
    <w:p w14:paraId="5C34EA59" w14:textId="77777777" w:rsidR="00C55477" w:rsidRDefault="00C55477" w:rsidP="00C55477">
      <w:pPr>
        <w:pStyle w:val="Header"/>
        <w:tabs>
          <w:tab w:val="clear" w:pos="4153"/>
          <w:tab w:val="clear" w:pos="8306"/>
        </w:tabs>
        <w:ind w:left="180" w:hanging="360"/>
        <w:rPr>
          <w:rFonts w:ascii="Arial" w:hAnsi="Arial" w:cs="Arial"/>
          <w:sz w:val="22"/>
          <w:szCs w:val="22"/>
        </w:rPr>
      </w:pPr>
      <w:r>
        <w:rPr>
          <w:rFonts w:ascii="Arial" w:hAnsi="Arial" w:cs="Arial"/>
          <w:sz w:val="22"/>
          <w:szCs w:val="22"/>
        </w:rPr>
        <w:t xml:space="preserve">    this application is successful, may be subject to subsequent inspection as well as</w:t>
      </w:r>
    </w:p>
    <w:p w14:paraId="750F3F21" w14:textId="77777777" w:rsidR="00C55477" w:rsidRDefault="00C55477" w:rsidP="00C55477">
      <w:pPr>
        <w:pStyle w:val="Header"/>
        <w:tabs>
          <w:tab w:val="clear" w:pos="4153"/>
          <w:tab w:val="clear" w:pos="8306"/>
        </w:tabs>
        <w:ind w:left="180" w:hanging="360"/>
        <w:rPr>
          <w:rFonts w:ascii="Arial" w:hAnsi="Arial" w:cs="Arial"/>
          <w:sz w:val="22"/>
          <w:szCs w:val="22"/>
        </w:rPr>
      </w:pPr>
      <w:r>
        <w:rPr>
          <w:rFonts w:ascii="Arial" w:hAnsi="Arial" w:cs="Arial"/>
          <w:sz w:val="22"/>
          <w:szCs w:val="22"/>
        </w:rPr>
        <w:t xml:space="preserve">    venues renewing their licence. </w:t>
      </w:r>
    </w:p>
    <w:p w14:paraId="64F5DD48" w14:textId="77777777" w:rsidR="00C55477" w:rsidRDefault="00C55477" w:rsidP="00C55477">
      <w:pPr>
        <w:pStyle w:val="Header"/>
        <w:tabs>
          <w:tab w:val="clear" w:pos="4153"/>
          <w:tab w:val="clear" w:pos="8306"/>
        </w:tabs>
        <w:ind w:left="-180"/>
        <w:rPr>
          <w:rFonts w:ascii="Arial" w:hAnsi="Arial" w:cs="Arial"/>
          <w:sz w:val="22"/>
          <w:szCs w:val="22"/>
        </w:rPr>
      </w:pPr>
    </w:p>
    <w:p w14:paraId="4736FC95" w14:textId="77777777" w:rsidR="00B136F5" w:rsidRDefault="00C55477" w:rsidP="00B57FF8">
      <w:pPr>
        <w:pStyle w:val="Header"/>
        <w:tabs>
          <w:tab w:val="clear" w:pos="4153"/>
          <w:tab w:val="clear" w:pos="8306"/>
        </w:tabs>
        <w:ind w:left="142" w:hanging="284"/>
        <w:rPr>
          <w:rFonts w:ascii="Arial" w:hAnsi="Arial" w:cs="Arial"/>
          <w:sz w:val="22"/>
          <w:szCs w:val="22"/>
        </w:rPr>
      </w:pPr>
      <w:r>
        <w:rPr>
          <w:rFonts w:ascii="Arial" w:hAnsi="Arial" w:cs="Arial"/>
          <w:sz w:val="22"/>
          <w:szCs w:val="22"/>
        </w:rPr>
        <w:t xml:space="preserve">b) </w:t>
      </w:r>
      <w:r w:rsidR="00517F32">
        <w:rPr>
          <w:rFonts w:ascii="Arial" w:hAnsi="Arial" w:cs="Arial"/>
          <w:sz w:val="22"/>
          <w:szCs w:val="22"/>
        </w:rPr>
        <w:t xml:space="preserve"> </w:t>
      </w:r>
      <w:r>
        <w:rPr>
          <w:rFonts w:ascii="Arial" w:hAnsi="Arial" w:cs="Arial"/>
          <w:sz w:val="22"/>
          <w:szCs w:val="22"/>
        </w:rPr>
        <w:t xml:space="preserve">Public notice of the application will be given by advertisement </w:t>
      </w:r>
      <w:r w:rsidR="00B57FF8">
        <w:rPr>
          <w:rFonts w:ascii="Arial" w:hAnsi="Arial" w:cs="Arial"/>
          <w:sz w:val="22"/>
          <w:szCs w:val="22"/>
        </w:rPr>
        <w:t>on</w:t>
      </w:r>
      <w:r w:rsidR="007E24CF">
        <w:rPr>
          <w:rFonts w:ascii="Arial" w:hAnsi="Arial" w:cs="Arial"/>
          <w:sz w:val="22"/>
          <w:szCs w:val="22"/>
        </w:rPr>
        <w:t xml:space="preserve"> the Oxfordshire County Council</w:t>
      </w:r>
      <w:r w:rsidR="00B57FF8">
        <w:rPr>
          <w:rFonts w:ascii="Arial" w:hAnsi="Arial" w:cs="Arial"/>
          <w:sz w:val="22"/>
          <w:szCs w:val="22"/>
        </w:rPr>
        <w:t xml:space="preserve"> website, </w:t>
      </w:r>
      <w:r>
        <w:rPr>
          <w:rFonts w:ascii="Arial" w:hAnsi="Arial" w:cs="Arial"/>
          <w:sz w:val="22"/>
          <w:szCs w:val="22"/>
        </w:rPr>
        <w:t>with a</w:t>
      </w:r>
      <w:r w:rsidR="00B57FF8">
        <w:rPr>
          <w:rFonts w:ascii="Arial" w:hAnsi="Arial" w:cs="Arial"/>
          <w:sz w:val="22"/>
          <w:szCs w:val="22"/>
        </w:rPr>
        <w:t xml:space="preserve"> </w:t>
      </w:r>
      <w:r>
        <w:rPr>
          <w:rFonts w:ascii="Arial" w:hAnsi="Arial" w:cs="Arial"/>
          <w:sz w:val="22"/>
          <w:szCs w:val="22"/>
        </w:rPr>
        <w:t xml:space="preserve">period </w:t>
      </w:r>
      <w:r w:rsidR="001B3E47">
        <w:rPr>
          <w:rFonts w:ascii="Arial" w:hAnsi="Arial" w:cs="Arial"/>
          <w:sz w:val="22"/>
          <w:szCs w:val="22"/>
        </w:rPr>
        <w:t xml:space="preserve">21 </w:t>
      </w:r>
      <w:r w:rsidR="003C3162">
        <w:rPr>
          <w:rFonts w:ascii="Arial" w:hAnsi="Arial" w:cs="Arial"/>
          <w:sz w:val="22"/>
          <w:szCs w:val="22"/>
        </w:rPr>
        <w:t>days for</w:t>
      </w:r>
      <w:r>
        <w:rPr>
          <w:rFonts w:ascii="Arial" w:hAnsi="Arial" w:cs="Arial"/>
          <w:sz w:val="22"/>
          <w:szCs w:val="22"/>
        </w:rPr>
        <w:t xml:space="preserve"> objections. </w:t>
      </w:r>
    </w:p>
    <w:p w14:paraId="2384A969" w14:textId="77777777" w:rsidR="00B136F5" w:rsidRDefault="00B136F5" w:rsidP="00C55477">
      <w:pPr>
        <w:pStyle w:val="Header"/>
        <w:tabs>
          <w:tab w:val="clear" w:pos="4153"/>
          <w:tab w:val="clear" w:pos="8306"/>
        </w:tabs>
        <w:ind w:left="-180"/>
        <w:rPr>
          <w:rFonts w:ascii="Arial" w:hAnsi="Arial" w:cs="Arial"/>
          <w:sz w:val="22"/>
          <w:szCs w:val="22"/>
        </w:rPr>
      </w:pPr>
    </w:p>
    <w:p w14:paraId="3363ED59" w14:textId="77777777" w:rsidR="00B136F5" w:rsidRDefault="00B136F5" w:rsidP="00C55477">
      <w:pPr>
        <w:pStyle w:val="Header"/>
        <w:tabs>
          <w:tab w:val="clear" w:pos="4153"/>
          <w:tab w:val="clear" w:pos="8306"/>
        </w:tabs>
        <w:ind w:left="-180"/>
        <w:rPr>
          <w:rFonts w:ascii="Arial" w:hAnsi="Arial" w:cs="Arial"/>
          <w:sz w:val="22"/>
          <w:szCs w:val="22"/>
        </w:rPr>
      </w:pPr>
      <w:r>
        <w:rPr>
          <w:rFonts w:ascii="Arial" w:hAnsi="Arial" w:cs="Arial"/>
          <w:sz w:val="22"/>
          <w:szCs w:val="22"/>
        </w:rPr>
        <w:t xml:space="preserve">c) </w:t>
      </w:r>
      <w:r w:rsidR="00517F32">
        <w:rPr>
          <w:rFonts w:ascii="Arial" w:hAnsi="Arial" w:cs="Arial"/>
          <w:sz w:val="22"/>
          <w:szCs w:val="22"/>
        </w:rPr>
        <w:t xml:space="preserve"> </w:t>
      </w:r>
      <w:r>
        <w:rPr>
          <w:rFonts w:ascii="Arial" w:hAnsi="Arial" w:cs="Arial"/>
          <w:sz w:val="22"/>
          <w:szCs w:val="22"/>
        </w:rPr>
        <w:t xml:space="preserve">Approval, if granted, will be for a </w:t>
      </w:r>
      <w:proofErr w:type="gramStart"/>
      <w:r>
        <w:rPr>
          <w:rFonts w:ascii="Arial" w:hAnsi="Arial" w:cs="Arial"/>
          <w:sz w:val="22"/>
          <w:szCs w:val="22"/>
        </w:rPr>
        <w:t>three year</w:t>
      </w:r>
      <w:proofErr w:type="gramEnd"/>
      <w:r>
        <w:rPr>
          <w:rFonts w:ascii="Arial" w:hAnsi="Arial" w:cs="Arial"/>
          <w:sz w:val="22"/>
          <w:szCs w:val="22"/>
        </w:rPr>
        <w:t xml:space="preserve"> period, subject to revocation.</w:t>
      </w:r>
    </w:p>
    <w:p w14:paraId="1B953EC2" w14:textId="77777777" w:rsidR="00B136F5" w:rsidRDefault="00B136F5" w:rsidP="00C55477">
      <w:pPr>
        <w:pStyle w:val="Header"/>
        <w:tabs>
          <w:tab w:val="clear" w:pos="4153"/>
          <w:tab w:val="clear" w:pos="8306"/>
        </w:tabs>
        <w:ind w:left="-180"/>
        <w:rPr>
          <w:rFonts w:ascii="Arial" w:hAnsi="Arial" w:cs="Arial"/>
          <w:sz w:val="22"/>
          <w:szCs w:val="22"/>
        </w:rPr>
      </w:pPr>
    </w:p>
    <w:p w14:paraId="479560A2" w14:textId="77777777" w:rsidR="00B136F5" w:rsidRDefault="00B136F5" w:rsidP="00C55477">
      <w:pPr>
        <w:pStyle w:val="Header"/>
        <w:tabs>
          <w:tab w:val="clear" w:pos="4153"/>
          <w:tab w:val="clear" w:pos="8306"/>
        </w:tabs>
        <w:ind w:left="-180"/>
        <w:rPr>
          <w:rFonts w:ascii="Arial" w:hAnsi="Arial" w:cs="Arial"/>
          <w:sz w:val="22"/>
          <w:szCs w:val="22"/>
        </w:rPr>
      </w:pPr>
      <w:r>
        <w:rPr>
          <w:rFonts w:ascii="Arial" w:hAnsi="Arial" w:cs="Arial"/>
          <w:sz w:val="22"/>
          <w:szCs w:val="22"/>
        </w:rPr>
        <w:t xml:space="preserve">d) </w:t>
      </w:r>
      <w:r w:rsidR="00517F32">
        <w:rPr>
          <w:rFonts w:ascii="Arial" w:hAnsi="Arial" w:cs="Arial"/>
          <w:sz w:val="22"/>
          <w:szCs w:val="22"/>
        </w:rPr>
        <w:t xml:space="preserve"> </w:t>
      </w:r>
      <w:r>
        <w:rPr>
          <w:rFonts w:ascii="Arial" w:hAnsi="Arial" w:cs="Arial"/>
          <w:sz w:val="22"/>
          <w:szCs w:val="22"/>
        </w:rPr>
        <w:t>The premises must satisfy the local authority on fire precautions, health and safety</w:t>
      </w:r>
      <w:r w:rsidR="003C3162">
        <w:rPr>
          <w:rFonts w:ascii="Arial" w:hAnsi="Arial" w:cs="Arial"/>
          <w:sz w:val="22"/>
          <w:szCs w:val="22"/>
        </w:rPr>
        <w:t xml:space="preserve">, environmental </w:t>
      </w:r>
      <w:proofErr w:type="gramStart"/>
      <w:r w:rsidR="003C3162">
        <w:rPr>
          <w:rFonts w:ascii="Arial" w:hAnsi="Arial" w:cs="Arial"/>
          <w:sz w:val="22"/>
          <w:szCs w:val="22"/>
        </w:rPr>
        <w:t>health</w:t>
      </w:r>
      <w:proofErr w:type="gramEnd"/>
      <w:r w:rsidR="003C3162">
        <w:rPr>
          <w:rFonts w:ascii="Arial" w:hAnsi="Arial" w:cs="Arial"/>
          <w:sz w:val="22"/>
          <w:szCs w:val="22"/>
        </w:rPr>
        <w:t xml:space="preserve"> and </w:t>
      </w:r>
      <w:r>
        <w:rPr>
          <w:rFonts w:ascii="Arial" w:hAnsi="Arial" w:cs="Arial"/>
          <w:sz w:val="22"/>
          <w:szCs w:val="22"/>
        </w:rPr>
        <w:t xml:space="preserve">planning. </w:t>
      </w:r>
    </w:p>
    <w:p w14:paraId="48A8FD9E" w14:textId="77777777" w:rsidR="00B136F5" w:rsidRDefault="00B136F5" w:rsidP="00B136F5">
      <w:pPr>
        <w:pStyle w:val="Header"/>
        <w:tabs>
          <w:tab w:val="clear" w:pos="4153"/>
          <w:tab w:val="clear" w:pos="8306"/>
        </w:tabs>
        <w:rPr>
          <w:rFonts w:ascii="Arial" w:hAnsi="Arial" w:cs="Arial"/>
          <w:sz w:val="22"/>
          <w:szCs w:val="22"/>
        </w:rPr>
      </w:pPr>
    </w:p>
    <w:p w14:paraId="16167D47" w14:textId="77777777" w:rsidR="00B136F5" w:rsidRDefault="00B136F5" w:rsidP="00B136F5">
      <w:pPr>
        <w:pStyle w:val="Header"/>
        <w:numPr>
          <w:ilvl w:val="0"/>
          <w:numId w:val="16"/>
        </w:numPr>
        <w:tabs>
          <w:tab w:val="clear" w:pos="87"/>
          <w:tab w:val="clear" w:pos="4153"/>
          <w:tab w:val="clear" w:pos="8306"/>
          <w:tab w:val="num" w:pos="-180"/>
        </w:tabs>
        <w:rPr>
          <w:rFonts w:ascii="Arial" w:hAnsi="Arial" w:cs="Arial"/>
          <w:sz w:val="22"/>
          <w:szCs w:val="22"/>
        </w:rPr>
      </w:pPr>
      <w:r>
        <w:rPr>
          <w:rFonts w:ascii="Arial" w:hAnsi="Arial" w:cs="Arial"/>
          <w:sz w:val="22"/>
          <w:szCs w:val="22"/>
        </w:rPr>
        <w:t xml:space="preserve">I declare that: </w:t>
      </w:r>
    </w:p>
    <w:p w14:paraId="77D0CF54" w14:textId="77777777" w:rsidR="00B6758F" w:rsidRDefault="00B6758F" w:rsidP="00B6758F">
      <w:pPr>
        <w:pStyle w:val="Header"/>
        <w:tabs>
          <w:tab w:val="clear" w:pos="4153"/>
          <w:tab w:val="clear" w:pos="8306"/>
        </w:tabs>
        <w:ind w:left="-480"/>
        <w:rPr>
          <w:rFonts w:ascii="Arial" w:hAnsi="Arial" w:cs="Arial"/>
          <w:sz w:val="22"/>
          <w:szCs w:val="22"/>
        </w:rPr>
      </w:pPr>
    </w:p>
    <w:p w14:paraId="20AEAEBF" w14:textId="77777777" w:rsidR="00B136F5" w:rsidRDefault="00B6758F" w:rsidP="00B6758F">
      <w:pPr>
        <w:pStyle w:val="Header"/>
        <w:tabs>
          <w:tab w:val="clear" w:pos="4153"/>
          <w:tab w:val="clear" w:pos="8306"/>
        </w:tabs>
        <w:ind w:left="-180"/>
        <w:rPr>
          <w:rFonts w:ascii="Arial" w:hAnsi="Arial" w:cs="Arial"/>
          <w:sz w:val="22"/>
          <w:szCs w:val="22"/>
        </w:rPr>
      </w:pPr>
      <w:r>
        <w:rPr>
          <w:rFonts w:ascii="Arial" w:hAnsi="Arial" w:cs="Arial"/>
          <w:sz w:val="22"/>
          <w:szCs w:val="22"/>
        </w:rPr>
        <w:t xml:space="preserve">a) </w:t>
      </w:r>
      <w:r w:rsidR="00517F32">
        <w:rPr>
          <w:rFonts w:ascii="Arial" w:hAnsi="Arial" w:cs="Arial"/>
          <w:sz w:val="22"/>
          <w:szCs w:val="22"/>
        </w:rPr>
        <w:t xml:space="preserve"> </w:t>
      </w:r>
      <w:r w:rsidR="00B136F5">
        <w:rPr>
          <w:rFonts w:ascii="Arial" w:hAnsi="Arial" w:cs="Arial"/>
          <w:sz w:val="22"/>
          <w:szCs w:val="22"/>
        </w:rPr>
        <w:t xml:space="preserve">The premises </w:t>
      </w:r>
      <w:proofErr w:type="gramStart"/>
      <w:r w:rsidR="00B136F5">
        <w:rPr>
          <w:rFonts w:ascii="Arial" w:hAnsi="Arial" w:cs="Arial"/>
          <w:sz w:val="22"/>
          <w:szCs w:val="22"/>
        </w:rPr>
        <w:t>is</w:t>
      </w:r>
      <w:proofErr w:type="gramEnd"/>
      <w:r w:rsidR="00B136F5">
        <w:rPr>
          <w:rFonts w:ascii="Arial" w:hAnsi="Arial" w:cs="Arial"/>
          <w:sz w:val="22"/>
          <w:szCs w:val="22"/>
        </w:rPr>
        <w:t xml:space="preserve"> not a religious building.</w:t>
      </w:r>
    </w:p>
    <w:p w14:paraId="68729825" w14:textId="77777777" w:rsidR="00B136F5" w:rsidRDefault="00B136F5" w:rsidP="00B136F5">
      <w:pPr>
        <w:pStyle w:val="Header"/>
        <w:tabs>
          <w:tab w:val="clear" w:pos="4153"/>
          <w:tab w:val="clear" w:pos="8306"/>
        </w:tabs>
        <w:ind w:left="240"/>
        <w:rPr>
          <w:rFonts w:ascii="Arial" w:hAnsi="Arial" w:cs="Arial"/>
          <w:sz w:val="22"/>
          <w:szCs w:val="22"/>
        </w:rPr>
      </w:pPr>
    </w:p>
    <w:p w14:paraId="0F43BD94" w14:textId="77777777" w:rsidR="00B6758F" w:rsidRDefault="00B6758F" w:rsidP="00B6758F">
      <w:pPr>
        <w:pStyle w:val="Header"/>
        <w:tabs>
          <w:tab w:val="clear" w:pos="4153"/>
          <w:tab w:val="clear" w:pos="8306"/>
        </w:tabs>
        <w:ind w:left="180" w:hanging="360"/>
        <w:rPr>
          <w:rFonts w:ascii="Arial" w:hAnsi="Arial" w:cs="Arial"/>
          <w:sz w:val="22"/>
          <w:szCs w:val="22"/>
        </w:rPr>
      </w:pPr>
      <w:r>
        <w:rPr>
          <w:rFonts w:ascii="Arial" w:hAnsi="Arial" w:cs="Arial"/>
          <w:sz w:val="22"/>
          <w:szCs w:val="22"/>
        </w:rPr>
        <w:t>b)</w:t>
      </w:r>
      <w:r w:rsidR="00B136F5">
        <w:rPr>
          <w:rFonts w:ascii="Arial" w:hAnsi="Arial" w:cs="Arial"/>
          <w:sz w:val="22"/>
          <w:szCs w:val="22"/>
        </w:rPr>
        <w:t xml:space="preserve"> </w:t>
      </w:r>
      <w:r w:rsidR="00517F32">
        <w:rPr>
          <w:rFonts w:ascii="Arial" w:hAnsi="Arial" w:cs="Arial"/>
          <w:sz w:val="22"/>
          <w:szCs w:val="22"/>
        </w:rPr>
        <w:t xml:space="preserve"> </w:t>
      </w:r>
      <w:r w:rsidR="00B136F5">
        <w:rPr>
          <w:rFonts w:ascii="Arial" w:hAnsi="Arial" w:cs="Arial"/>
          <w:sz w:val="22"/>
          <w:szCs w:val="22"/>
        </w:rPr>
        <w:t>The premises will be regularly available for public use for either the sole</w:t>
      </w:r>
      <w:r>
        <w:rPr>
          <w:rFonts w:ascii="Arial" w:hAnsi="Arial" w:cs="Arial"/>
          <w:sz w:val="22"/>
          <w:szCs w:val="22"/>
        </w:rPr>
        <w:t>mnization of</w:t>
      </w:r>
    </w:p>
    <w:p w14:paraId="34CC8D17" w14:textId="77777777" w:rsidR="00B6758F" w:rsidRDefault="00B6758F" w:rsidP="00B6758F">
      <w:pPr>
        <w:pStyle w:val="Header"/>
        <w:tabs>
          <w:tab w:val="clear" w:pos="4153"/>
          <w:tab w:val="clear" w:pos="8306"/>
        </w:tabs>
        <w:ind w:left="180" w:hanging="360"/>
        <w:rPr>
          <w:rFonts w:ascii="Arial" w:hAnsi="Arial" w:cs="Arial"/>
          <w:sz w:val="22"/>
          <w:szCs w:val="22"/>
        </w:rPr>
      </w:pPr>
      <w:r>
        <w:rPr>
          <w:rFonts w:ascii="Arial" w:hAnsi="Arial" w:cs="Arial"/>
          <w:sz w:val="22"/>
          <w:szCs w:val="22"/>
        </w:rPr>
        <w:t xml:space="preserve">     </w:t>
      </w:r>
      <w:r w:rsidR="00B136F5">
        <w:rPr>
          <w:rFonts w:ascii="Arial" w:hAnsi="Arial" w:cs="Arial"/>
          <w:sz w:val="22"/>
          <w:szCs w:val="22"/>
        </w:rPr>
        <w:t>marriages or the registration of civil partnerships.</w:t>
      </w:r>
    </w:p>
    <w:p w14:paraId="264D7948" w14:textId="77777777" w:rsidR="00B6758F" w:rsidRDefault="00B6758F" w:rsidP="00B6758F">
      <w:pPr>
        <w:pStyle w:val="Header"/>
        <w:tabs>
          <w:tab w:val="clear" w:pos="4153"/>
          <w:tab w:val="clear" w:pos="8306"/>
        </w:tabs>
        <w:ind w:left="180" w:hanging="360"/>
        <w:rPr>
          <w:rFonts w:ascii="Arial" w:hAnsi="Arial" w:cs="Arial"/>
          <w:sz w:val="22"/>
          <w:szCs w:val="22"/>
        </w:rPr>
      </w:pPr>
    </w:p>
    <w:p w14:paraId="05329567" w14:textId="77777777" w:rsidR="00B136F5" w:rsidRDefault="00B6758F" w:rsidP="00B6758F">
      <w:pPr>
        <w:pStyle w:val="Header"/>
        <w:tabs>
          <w:tab w:val="clear" w:pos="4153"/>
          <w:tab w:val="clear" w:pos="8306"/>
        </w:tabs>
        <w:ind w:left="180" w:hanging="360"/>
        <w:rPr>
          <w:rFonts w:ascii="Arial" w:hAnsi="Arial" w:cs="Arial"/>
          <w:sz w:val="22"/>
          <w:szCs w:val="22"/>
        </w:rPr>
      </w:pPr>
      <w:r>
        <w:rPr>
          <w:rFonts w:ascii="Arial" w:hAnsi="Arial" w:cs="Arial"/>
          <w:sz w:val="22"/>
          <w:szCs w:val="22"/>
        </w:rPr>
        <w:t xml:space="preserve">c) </w:t>
      </w:r>
      <w:r w:rsidR="00517F32">
        <w:rPr>
          <w:rFonts w:ascii="Arial" w:hAnsi="Arial" w:cs="Arial"/>
          <w:sz w:val="22"/>
          <w:szCs w:val="22"/>
        </w:rPr>
        <w:t xml:space="preserve"> </w:t>
      </w:r>
      <w:r w:rsidR="00B136F5">
        <w:rPr>
          <w:rFonts w:ascii="Arial" w:hAnsi="Arial" w:cs="Arial"/>
          <w:sz w:val="22"/>
          <w:szCs w:val="22"/>
        </w:rPr>
        <w:t xml:space="preserve">I will comply with the standard conditions and any local conditions attached. </w:t>
      </w:r>
    </w:p>
    <w:p w14:paraId="009A4685" w14:textId="77777777" w:rsidR="00642B2D" w:rsidRDefault="00642B2D" w:rsidP="00B6758F">
      <w:pPr>
        <w:pStyle w:val="Header"/>
        <w:tabs>
          <w:tab w:val="clear" w:pos="4153"/>
          <w:tab w:val="clear" w:pos="8306"/>
        </w:tabs>
        <w:ind w:left="180" w:hanging="360"/>
        <w:rPr>
          <w:rFonts w:ascii="Arial" w:hAnsi="Arial" w:cs="Arial"/>
          <w:sz w:val="22"/>
          <w:szCs w:val="22"/>
        </w:rPr>
      </w:pPr>
    </w:p>
    <w:p w14:paraId="39901556" w14:textId="77777777" w:rsidR="0049144B" w:rsidRDefault="0049144B" w:rsidP="00FC3608">
      <w:pPr>
        <w:pStyle w:val="Header"/>
        <w:tabs>
          <w:tab w:val="clear" w:pos="4153"/>
          <w:tab w:val="clear" w:pos="8306"/>
        </w:tabs>
        <w:ind w:left="-180"/>
        <w:rPr>
          <w:rFonts w:ascii="Arial" w:hAnsi="Arial" w:cs="Arial"/>
          <w:sz w:val="22"/>
          <w:szCs w:val="22"/>
        </w:rPr>
      </w:pPr>
      <w:r>
        <w:rPr>
          <w:rFonts w:ascii="Arial" w:hAnsi="Arial" w:cs="Arial"/>
          <w:sz w:val="22"/>
          <w:szCs w:val="22"/>
        </w:rPr>
        <w:t>I</w:t>
      </w:r>
      <w:r w:rsidR="00C4458B">
        <w:rPr>
          <w:rFonts w:ascii="Arial" w:hAnsi="Arial" w:cs="Arial"/>
          <w:sz w:val="22"/>
          <w:szCs w:val="22"/>
        </w:rPr>
        <w:t xml:space="preserve"> am</w:t>
      </w:r>
      <w:r w:rsidR="002B4716">
        <w:rPr>
          <w:rFonts w:ascii="Arial" w:hAnsi="Arial" w:cs="Arial"/>
          <w:sz w:val="22"/>
          <w:szCs w:val="22"/>
        </w:rPr>
        <w:t xml:space="preserve"> </w:t>
      </w:r>
      <w:r w:rsidR="00C4458B">
        <w:rPr>
          <w:rFonts w:ascii="Arial" w:hAnsi="Arial" w:cs="Arial"/>
          <w:sz w:val="22"/>
          <w:szCs w:val="22"/>
        </w:rPr>
        <w:t xml:space="preserve">applying for the named premises to be approved for the solemnization of marriages and the registration of civil partnerships. I </w:t>
      </w:r>
      <w:r>
        <w:rPr>
          <w:rFonts w:ascii="Arial" w:hAnsi="Arial" w:cs="Arial"/>
          <w:sz w:val="22"/>
          <w:szCs w:val="22"/>
        </w:rPr>
        <w:t>have read and understood Oxfordshire County Council’s requirements accompanying</w:t>
      </w:r>
      <w:r w:rsidR="00C4458B">
        <w:rPr>
          <w:rFonts w:ascii="Arial" w:hAnsi="Arial" w:cs="Arial"/>
          <w:sz w:val="22"/>
          <w:szCs w:val="22"/>
        </w:rPr>
        <w:t xml:space="preserve"> with</w:t>
      </w:r>
      <w:r>
        <w:rPr>
          <w:rFonts w:ascii="Arial" w:hAnsi="Arial" w:cs="Arial"/>
          <w:sz w:val="22"/>
          <w:szCs w:val="22"/>
        </w:rPr>
        <w:t xml:space="preserve"> this application form. </w:t>
      </w:r>
    </w:p>
    <w:p w14:paraId="678F66D9" w14:textId="77777777" w:rsidR="0078720A" w:rsidRDefault="0078720A" w:rsidP="008D1CC7">
      <w:pPr>
        <w:pStyle w:val="Header"/>
        <w:tabs>
          <w:tab w:val="clear" w:pos="4153"/>
          <w:tab w:val="clear" w:pos="8306"/>
        </w:tabs>
        <w:ind w:left="180"/>
        <w:rPr>
          <w:rFonts w:ascii="Arial" w:hAnsi="Arial" w:cs="Arial"/>
          <w:sz w:val="22"/>
          <w:szCs w:val="22"/>
        </w:rPr>
      </w:pPr>
    </w:p>
    <w:p w14:paraId="036979A3" w14:textId="77777777" w:rsidR="0049144B" w:rsidRDefault="0049144B" w:rsidP="008963C9">
      <w:pPr>
        <w:pStyle w:val="Header"/>
        <w:tabs>
          <w:tab w:val="clear" w:pos="4153"/>
          <w:tab w:val="clear" w:pos="8306"/>
        </w:tabs>
        <w:ind w:left="-180"/>
        <w:rPr>
          <w:rFonts w:ascii="Arial" w:hAnsi="Arial" w:cs="Arial"/>
          <w:sz w:val="22"/>
          <w:szCs w:val="22"/>
        </w:rPr>
      </w:pPr>
      <w:r>
        <w:rPr>
          <w:rFonts w:ascii="Arial" w:hAnsi="Arial" w:cs="Arial"/>
          <w:sz w:val="22"/>
          <w:szCs w:val="22"/>
        </w:rPr>
        <w:t>Signature of applicant …………………………………………………………</w:t>
      </w:r>
    </w:p>
    <w:p w14:paraId="006C1DC9" w14:textId="77777777" w:rsidR="0049144B" w:rsidRDefault="0049144B" w:rsidP="008D1CC7">
      <w:pPr>
        <w:pStyle w:val="Header"/>
        <w:tabs>
          <w:tab w:val="clear" w:pos="4153"/>
          <w:tab w:val="clear" w:pos="8306"/>
        </w:tabs>
        <w:ind w:left="180"/>
        <w:rPr>
          <w:rFonts w:ascii="Arial" w:hAnsi="Arial" w:cs="Arial"/>
          <w:sz w:val="22"/>
          <w:szCs w:val="22"/>
        </w:rPr>
      </w:pPr>
    </w:p>
    <w:p w14:paraId="4EBF6B01" w14:textId="77777777" w:rsidR="0049144B" w:rsidRDefault="0049144B" w:rsidP="008963C9">
      <w:pPr>
        <w:pStyle w:val="Header"/>
        <w:tabs>
          <w:tab w:val="clear" w:pos="4153"/>
          <w:tab w:val="clear" w:pos="8306"/>
        </w:tabs>
        <w:ind w:left="-180"/>
        <w:rPr>
          <w:rFonts w:ascii="Arial" w:hAnsi="Arial" w:cs="Arial"/>
          <w:sz w:val="22"/>
          <w:szCs w:val="22"/>
        </w:rPr>
      </w:pPr>
      <w:r>
        <w:rPr>
          <w:rFonts w:ascii="Arial" w:hAnsi="Arial" w:cs="Arial"/>
          <w:sz w:val="22"/>
          <w:szCs w:val="22"/>
        </w:rPr>
        <w:t>Print Name………………………………………………………………………</w:t>
      </w:r>
    </w:p>
    <w:p w14:paraId="2078EE0B" w14:textId="77777777" w:rsidR="0049144B" w:rsidRDefault="0049144B" w:rsidP="008D1CC7">
      <w:pPr>
        <w:pStyle w:val="Header"/>
        <w:tabs>
          <w:tab w:val="clear" w:pos="4153"/>
          <w:tab w:val="clear" w:pos="8306"/>
        </w:tabs>
        <w:ind w:left="180"/>
        <w:rPr>
          <w:rFonts w:ascii="Arial" w:hAnsi="Arial" w:cs="Arial"/>
          <w:sz w:val="22"/>
          <w:szCs w:val="22"/>
        </w:rPr>
      </w:pPr>
    </w:p>
    <w:p w14:paraId="5A50D16B" w14:textId="77777777" w:rsidR="002B4716" w:rsidRDefault="002B4716" w:rsidP="008963C9">
      <w:pPr>
        <w:pStyle w:val="Header"/>
        <w:tabs>
          <w:tab w:val="clear" w:pos="4153"/>
          <w:tab w:val="clear" w:pos="8306"/>
        </w:tabs>
        <w:ind w:left="-180"/>
        <w:rPr>
          <w:rFonts w:ascii="Arial" w:hAnsi="Arial" w:cs="Arial"/>
          <w:sz w:val="22"/>
          <w:szCs w:val="22"/>
        </w:rPr>
      </w:pPr>
      <w:r>
        <w:rPr>
          <w:rFonts w:ascii="Arial" w:hAnsi="Arial" w:cs="Arial"/>
          <w:sz w:val="22"/>
          <w:szCs w:val="22"/>
        </w:rPr>
        <w:t>Position Held……………………………………………………………………</w:t>
      </w:r>
    </w:p>
    <w:p w14:paraId="697EE344" w14:textId="77777777" w:rsidR="00C71324" w:rsidRDefault="00C71324" w:rsidP="00753F2D">
      <w:pPr>
        <w:pStyle w:val="Header"/>
        <w:tabs>
          <w:tab w:val="clear" w:pos="4153"/>
          <w:tab w:val="clear" w:pos="8306"/>
        </w:tabs>
        <w:ind w:left="-180"/>
        <w:rPr>
          <w:rFonts w:ascii="Arial" w:hAnsi="Arial" w:cs="Arial"/>
          <w:sz w:val="22"/>
          <w:szCs w:val="22"/>
        </w:rPr>
      </w:pPr>
    </w:p>
    <w:p w14:paraId="43E18909" w14:textId="77777777" w:rsidR="004B1D1D" w:rsidRPr="00B01DC6" w:rsidRDefault="0049144B" w:rsidP="00753F2D">
      <w:pPr>
        <w:pStyle w:val="Header"/>
        <w:tabs>
          <w:tab w:val="clear" w:pos="4153"/>
          <w:tab w:val="clear" w:pos="8306"/>
        </w:tabs>
        <w:ind w:left="-180"/>
        <w:rPr>
          <w:rFonts w:ascii="Arial" w:hAnsi="Arial" w:cs="Arial"/>
          <w:b/>
          <w:sz w:val="22"/>
          <w:szCs w:val="22"/>
        </w:rPr>
      </w:pPr>
      <w:r>
        <w:rPr>
          <w:rFonts w:ascii="Arial" w:hAnsi="Arial" w:cs="Arial"/>
          <w:sz w:val="22"/>
          <w:szCs w:val="22"/>
        </w:rPr>
        <w:t xml:space="preserve">Date………………………………………………………………………………  </w:t>
      </w:r>
    </w:p>
    <w:sectPr w:rsidR="004B1D1D" w:rsidRPr="00B01DC6" w:rsidSect="0078720A">
      <w:headerReference w:type="default" r:id="rId11"/>
      <w:footerReference w:type="default" r:id="rId12"/>
      <w:headerReference w:type="first" r:id="rId13"/>
      <w:footerReference w:type="first" r:id="rId14"/>
      <w:pgSz w:w="11906" w:h="16838" w:code="9"/>
      <w:pgMar w:top="1134"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CC30A" w14:textId="77777777" w:rsidR="008865BA" w:rsidRDefault="008865BA">
      <w:r>
        <w:separator/>
      </w:r>
    </w:p>
  </w:endnote>
  <w:endnote w:type="continuationSeparator" w:id="0">
    <w:p w14:paraId="4E1C7BA1" w14:textId="77777777" w:rsidR="008865BA" w:rsidRDefault="0088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MT">
    <w:altName w:val="Microsoft JhengHei"/>
    <w:panose1 w:val="00000000000000000000"/>
    <w:charset w:val="88"/>
    <w:family w:val="auto"/>
    <w:notTrueType/>
    <w:pitch w:val="default"/>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92D6DD" w14:textId="77777777" w:rsidR="000B51A9" w:rsidRDefault="000B51A9">
    <w:pPr>
      <w:pStyle w:val="Footer"/>
      <w:jc w:val="center"/>
      <w:rPr>
        <w:rFonts w:ascii="Arial" w:hAnsi="Arial" w:cs="Arial"/>
        <w:sz w:val="20"/>
      </w:rPr>
    </w:pPr>
    <w:r>
      <w:rPr>
        <w:rFonts w:ascii="Arial" w:hAnsi="Arial" w:cs="Arial"/>
        <w:sz w:val="20"/>
        <w:lang w:val="en-US"/>
      </w:rPr>
      <w:t xml:space="preserve">Page </w:t>
    </w:r>
    <w:r>
      <w:rPr>
        <w:rFonts w:ascii="Arial" w:hAnsi="Arial" w:cs="Arial"/>
        <w:sz w:val="20"/>
        <w:lang w:val="en-US"/>
      </w:rPr>
      <w:fldChar w:fldCharType="begin"/>
    </w:r>
    <w:r>
      <w:rPr>
        <w:rFonts w:ascii="Arial" w:hAnsi="Arial" w:cs="Arial"/>
        <w:sz w:val="20"/>
        <w:lang w:val="en-US"/>
      </w:rPr>
      <w:instrText xml:space="preserve"> PAGE </w:instrText>
    </w:r>
    <w:r>
      <w:rPr>
        <w:rFonts w:ascii="Arial" w:hAnsi="Arial" w:cs="Arial"/>
        <w:sz w:val="20"/>
        <w:lang w:val="en-US"/>
      </w:rPr>
      <w:fldChar w:fldCharType="separate"/>
    </w:r>
    <w:r w:rsidR="00412263">
      <w:rPr>
        <w:rFonts w:ascii="Arial" w:hAnsi="Arial" w:cs="Arial"/>
        <w:noProof/>
        <w:sz w:val="20"/>
        <w:lang w:val="en-US"/>
      </w:rPr>
      <w:t>14</w:t>
    </w:r>
    <w:r>
      <w:rPr>
        <w:rFonts w:ascii="Arial" w:hAnsi="Arial" w:cs="Arial"/>
        <w:sz w:val="20"/>
        <w:lang w:val="en-US"/>
      </w:rPr>
      <w:fldChar w:fldCharType="end"/>
    </w:r>
    <w:r>
      <w:rPr>
        <w:rFonts w:ascii="Arial" w:hAnsi="Arial" w:cs="Arial"/>
        <w:sz w:val="20"/>
        <w:lang w:val="en-US"/>
      </w:rPr>
      <w:t xml:space="preserve"> of </w:t>
    </w:r>
    <w:r>
      <w:rPr>
        <w:rFonts w:ascii="Arial" w:hAnsi="Arial" w:cs="Arial"/>
        <w:sz w:val="20"/>
        <w:lang w:val="en-US"/>
      </w:rPr>
      <w:fldChar w:fldCharType="begin"/>
    </w:r>
    <w:r>
      <w:rPr>
        <w:rFonts w:ascii="Arial" w:hAnsi="Arial" w:cs="Arial"/>
        <w:sz w:val="20"/>
        <w:lang w:val="en-US"/>
      </w:rPr>
      <w:instrText xml:space="preserve"> NUMPAGES </w:instrText>
    </w:r>
    <w:r>
      <w:rPr>
        <w:rFonts w:ascii="Arial" w:hAnsi="Arial" w:cs="Arial"/>
        <w:sz w:val="20"/>
        <w:lang w:val="en-US"/>
      </w:rPr>
      <w:fldChar w:fldCharType="separate"/>
    </w:r>
    <w:r w:rsidR="00412263">
      <w:rPr>
        <w:rFonts w:ascii="Arial" w:hAnsi="Arial" w:cs="Arial"/>
        <w:noProof/>
        <w:sz w:val="20"/>
        <w:lang w:val="en-US"/>
      </w:rPr>
      <w:t>15</w:t>
    </w:r>
    <w:r>
      <w:rPr>
        <w:rFonts w:ascii="Arial" w:hAnsi="Arial" w:cs="Arial"/>
        <w:sz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C5C917" w14:textId="77777777" w:rsidR="000B51A9" w:rsidRDefault="000B51A9">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8066FA" w14:textId="77777777" w:rsidR="008865BA" w:rsidRDefault="008865BA">
      <w:r>
        <w:separator/>
      </w:r>
    </w:p>
  </w:footnote>
  <w:footnote w:type="continuationSeparator" w:id="0">
    <w:p w14:paraId="356AC88A" w14:textId="77777777" w:rsidR="008865BA" w:rsidRDefault="00886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2B4686" w14:textId="77777777" w:rsidR="000B51A9" w:rsidRDefault="000B51A9">
    <w:pPr>
      <w:pStyle w:val="Header"/>
      <w:jc w:val="right"/>
    </w:pP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D8CF2" w14:textId="77777777" w:rsidR="00A44183" w:rsidRDefault="006C0935">
    <w:pPr>
      <w:pStyle w:val="Header"/>
    </w:pPr>
    <w:r>
      <w:rPr>
        <w:noProof/>
      </w:rPr>
      <w:drawing>
        <wp:anchor distT="0" distB="0" distL="114300" distR="114300" simplePos="0" relativeHeight="251657728" behindDoc="0" locked="0" layoutInCell="1" allowOverlap="1" wp14:anchorId="459FF504" wp14:editId="24876289">
          <wp:simplePos x="0" y="0"/>
          <wp:positionH relativeFrom="column">
            <wp:posOffset>1780540</wp:posOffset>
          </wp:positionH>
          <wp:positionV relativeFrom="paragraph">
            <wp:posOffset>-198120</wp:posOffset>
          </wp:positionV>
          <wp:extent cx="2159635" cy="463550"/>
          <wp:effectExtent l="0" t="0" r="0" b="0"/>
          <wp:wrapNone/>
          <wp:docPr id="1"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4418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9713E"/>
    <w:multiLevelType w:val="hybridMultilevel"/>
    <w:tmpl w:val="A992C4AE"/>
    <w:lvl w:ilvl="0" w:tplc="39B08960">
      <w:numFmt w:val="bullet"/>
      <w:lvlText w:val=""/>
      <w:lvlJc w:val="left"/>
      <w:pPr>
        <w:ind w:left="720" w:hanging="360"/>
      </w:pPr>
      <w:rPr>
        <w:rFonts w:ascii="SymbolMT" w:eastAsia="SymbolMT" w:hAnsi="Arial"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85224"/>
    <w:multiLevelType w:val="hybridMultilevel"/>
    <w:tmpl w:val="977291E4"/>
    <w:lvl w:ilvl="0" w:tplc="693A3A58">
      <w:start w:val="3"/>
      <w:numFmt w:val="decimal"/>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2" w15:restartNumberingAfterBreak="0">
    <w:nsid w:val="047B201F"/>
    <w:multiLevelType w:val="multilevel"/>
    <w:tmpl w:val="A9D84194"/>
    <w:lvl w:ilvl="0">
      <w:start w:val="1"/>
      <w:numFmt w:val="decimal"/>
      <w:lvlText w:val="%1."/>
      <w:lvlJc w:val="left"/>
      <w:pPr>
        <w:tabs>
          <w:tab w:val="num" w:pos="-120"/>
        </w:tabs>
        <w:ind w:left="-120" w:hanging="360"/>
      </w:pPr>
      <w:rPr>
        <w:rFonts w:hint="default"/>
      </w:rPr>
    </w:lvl>
    <w:lvl w:ilvl="1">
      <w:start w:val="1"/>
      <w:numFmt w:val="lowerLetter"/>
      <w:lvlText w:val="%2."/>
      <w:lvlJc w:val="left"/>
      <w:pPr>
        <w:tabs>
          <w:tab w:val="num" w:pos="600"/>
        </w:tabs>
        <w:ind w:left="600" w:hanging="360"/>
      </w:pPr>
    </w:lvl>
    <w:lvl w:ilvl="2">
      <w:start w:val="1"/>
      <w:numFmt w:val="lowerRoman"/>
      <w:lvlText w:val="%3."/>
      <w:lvlJc w:val="right"/>
      <w:pPr>
        <w:tabs>
          <w:tab w:val="num" w:pos="1320"/>
        </w:tabs>
        <w:ind w:left="1320" w:hanging="180"/>
      </w:pPr>
    </w:lvl>
    <w:lvl w:ilvl="3">
      <w:start w:val="1"/>
      <w:numFmt w:val="decimal"/>
      <w:lvlText w:val="%4."/>
      <w:lvlJc w:val="left"/>
      <w:pPr>
        <w:tabs>
          <w:tab w:val="num" w:pos="2040"/>
        </w:tabs>
        <w:ind w:left="2040" w:hanging="360"/>
      </w:pPr>
    </w:lvl>
    <w:lvl w:ilvl="4">
      <w:start w:val="1"/>
      <w:numFmt w:val="lowerLetter"/>
      <w:lvlText w:val="%5."/>
      <w:lvlJc w:val="left"/>
      <w:pPr>
        <w:tabs>
          <w:tab w:val="num" w:pos="2760"/>
        </w:tabs>
        <w:ind w:left="2760" w:hanging="360"/>
      </w:pPr>
    </w:lvl>
    <w:lvl w:ilvl="5">
      <w:start w:val="1"/>
      <w:numFmt w:val="lowerRoman"/>
      <w:lvlText w:val="%6."/>
      <w:lvlJc w:val="right"/>
      <w:pPr>
        <w:tabs>
          <w:tab w:val="num" w:pos="3480"/>
        </w:tabs>
        <w:ind w:left="3480" w:hanging="180"/>
      </w:pPr>
    </w:lvl>
    <w:lvl w:ilvl="6">
      <w:start w:val="1"/>
      <w:numFmt w:val="decimal"/>
      <w:lvlText w:val="%7."/>
      <w:lvlJc w:val="left"/>
      <w:pPr>
        <w:tabs>
          <w:tab w:val="num" w:pos="4200"/>
        </w:tabs>
        <w:ind w:left="4200" w:hanging="360"/>
      </w:pPr>
    </w:lvl>
    <w:lvl w:ilvl="7">
      <w:start w:val="1"/>
      <w:numFmt w:val="lowerLetter"/>
      <w:lvlText w:val="%8."/>
      <w:lvlJc w:val="left"/>
      <w:pPr>
        <w:tabs>
          <w:tab w:val="num" w:pos="4920"/>
        </w:tabs>
        <w:ind w:left="4920" w:hanging="360"/>
      </w:pPr>
    </w:lvl>
    <w:lvl w:ilvl="8">
      <w:start w:val="1"/>
      <w:numFmt w:val="lowerRoman"/>
      <w:lvlText w:val="%9."/>
      <w:lvlJc w:val="right"/>
      <w:pPr>
        <w:tabs>
          <w:tab w:val="num" w:pos="5640"/>
        </w:tabs>
        <w:ind w:left="5640" w:hanging="180"/>
      </w:pPr>
    </w:lvl>
  </w:abstractNum>
  <w:abstractNum w:abstractNumId="3" w15:restartNumberingAfterBreak="0">
    <w:nsid w:val="04B6780B"/>
    <w:multiLevelType w:val="hybridMultilevel"/>
    <w:tmpl w:val="032280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4A4746"/>
    <w:multiLevelType w:val="hybridMultilevel"/>
    <w:tmpl w:val="03C29BD6"/>
    <w:lvl w:ilvl="0" w:tplc="DF80D0AE">
      <w:start w:val="1"/>
      <w:numFmt w:val="bullet"/>
      <w:lvlText w:val=""/>
      <w:lvlJc w:val="left"/>
      <w:pPr>
        <w:tabs>
          <w:tab w:val="num" w:pos="87"/>
        </w:tabs>
        <w:ind w:left="87" w:hanging="567"/>
      </w:pPr>
      <w:rPr>
        <w:rFonts w:ascii="Symbol" w:hAnsi="Symbol" w:hint="default"/>
      </w:rPr>
    </w:lvl>
    <w:lvl w:ilvl="1" w:tplc="08090019" w:tentative="1">
      <w:start w:val="1"/>
      <w:numFmt w:val="lowerLetter"/>
      <w:lvlText w:val="%2."/>
      <w:lvlJc w:val="left"/>
      <w:pPr>
        <w:tabs>
          <w:tab w:val="num" w:pos="600"/>
        </w:tabs>
        <w:ind w:left="600" w:hanging="360"/>
      </w:pPr>
    </w:lvl>
    <w:lvl w:ilvl="2" w:tplc="0809001B" w:tentative="1">
      <w:start w:val="1"/>
      <w:numFmt w:val="lowerRoman"/>
      <w:lvlText w:val="%3."/>
      <w:lvlJc w:val="right"/>
      <w:pPr>
        <w:tabs>
          <w:tab w:val="num" w:pos="1320"/>
        </w:tabs>
        <w:ind w:left="1320" w:hanging="180"/>
      </w:pPr>
    </w:lvl>
    <w:lvl w:ilvl="3" w:tplc="0809000F" w:tentative="1">
      <w:start w:val="1"/>
      <w:numFmt w:val="decimal"/>
      <w:lvlText w:val="%4."/>
      <w:lvlJc w:val="left"/>
      <w:pPr>
        <w:tabs>
          <w:tab w:val="num" w:pos="2040"/>
        </w:tabs>
        <w:ind w:left="2040" w:hanging="360"/>
      </w:pPr>
    </w:lvl>
    <w:lvl w:ilvl="4" w:tplc="08090019" w:tentative="1">
      <w:start w:val="1"/>
      <w:numFmt w:val="lowerLetter"/>
      <w:lvlText w:val="%5."/>
      <w:lvlJc w:val="left"/>
      <w:pPr>
        <w:tabs>
          <w:tab w:val="num" w:pos="2760"/>
        </w:tabs>
        <w:ind w:left="2760" w:hanging="360"/>
      </w:pPr>
    </w:lvl>
    <w:lvl w:ilvl="5" w:tplc="0809001B" w:tentative="1">
      <w:start w:val="1"/>
      <w:numFmt w:val="lowerRoman"/>
      <w:lvlText w:val="%6."/>
      <w:lvlJc w:val="right"/>
      <w:pPr>
        <w:tabs>
          <w:tab w:val="num" w:pos="3480"/>
        </w:tabs>
        <w:ind w:left="3480" w:hanging="180"/>
      </w:pPr>
    </w:lvl>
    <w:lvl w:ilvl="6" w:tplc="0809000F" w:tentative="1">
      <w:start w:val="1"/>
      <w:numFmt w:val="decimal"/>
      <w:lvlText w:val="%7."/>
      <w:lvlJc w:val="left"/>
      <w:pPr>
        <w:tabs>
          <w:tab w:val="num" w:pos="4200"/>
        </w:tabs>
        <w:ind w:left="4200" w:hanging="360"/>
      </w:pPr>
    </w:lvl>
    <w:lvl w:ilvl="7" w:tplc="08090019" w:tentative="1">
      <w:start w:val="1"/>
      <w:numFmt w:val="lowerLetter"/>
      <w:lvlText w:val="%8."/>
      <w:lvlJc w:val="left"/>
      <w:pPr>
        <w:tabs>
          <w:tab w:val="num" w:pos="4920"/>
        </w:tabs>
        <w:ind w:left="4920" w:hanging="360"/>
      </w:pPr>
    </w:lvl>
    <w:lvl w:ilvl="8" w:tplc="0809001B" w:tentative="1">
      <w:start w:val="1"/>
      <w:numFmt w:val="lowerRoman"/>
      <w:lvlText w:val="%9."/>
      <w:lvlJc w:val="right"/>
      <w:pPr>
        <w:tabs>
          <w:tab w:val="num" w:pos="5640"/>
        </w:tabs>
        <w:ind w:left="5640" w:hanging="180"/>
      </w:pPr>
    </w:lvl>
  </w:abstractNum>
  <w:abstractNum w:abstractNumId="5" w15:restartNumberingAfterBreak="0">
    <w:nsid w:val="0C1A6272"/>
    <w:multiLevelType w:val="hybridMultilevel"/>
    <w:tmpl w:val="DBB67138"/>
    <w:lvl w:ilvl="0" w:tplc="DF80D0AE">
      <w:start w:val="1"/>
      <w:numFmt w:val="bullet"/>
      <w:lvlText w:val=""/>
      <w:lvlJc w:val="left"/>
      <w:pPr>
        <w:tabs>
          <w:tab w:val="num" w:pos="87"/>
        </w:tabs>
        <w:ind w:left="87" w:hanging="567"/>
      </w:pPr>
      <w:rPr>
        <w:rFonts w:ascii="Symbol" w:hAnsi="Symbol" w:hint="default"/>
      </w:rPr>
    </w:lvl>
    <w:lvl w:ilvl="1" w:tplc="08090019" w:tentative="1">
      <w:start w:val="1"/>
      <w:numFmt w:val="lowerLetter"/>
      <w:lvlText w:val="%2."/>
      <w:lvlJc w:val="left"/>
      <w:pPr>
        <w:tabs>
          <w:tab w:val="num" w:pos="600"/>
        </w:tabs>
        <w:ind w:left="600" w:hanging="360"/>
      </w:pPr>
    </w:lvl>
    <w:lvl w:ilvl="2" w:tplc="0809001B" w:tentative="1">
      <w:start w:val="1"/>
      <w:numFmt w:val="lowerRoman"/>
      <w:lvlText w:val="%3."/>
      <w:lvlJc w:val="right"/>
      <w:pPr>
        <w:tabs>
          <w:tab w:val="num" w:pos="1320"/>
        </w:tabs>
        <w:ind w:left="1320" w:hanging="180"/>
      </w:pPr>
    </w:lvl>
    <w:lvl w:ilvl="3" w:tplc="0809000F" w:tentative="1">
      <w:start w:val="1"/>
      <w:numFmt w:val="decimal"/>
      <w:lvlText w:val="%4."/>
      <w:lvlJc w:val="left"/>
      <w:pPr>
        <w:tabs>
          <w:tab w:val="num" w:pos="2040"/>
        </w:tabs>
        <w:ind w:left="2040" w:hanging="360"/>
      </w:pPr>
    </w:lvl>
    <w:lvl w:ilvl="4" w:tplc="08090019" w:tentative="1">
      <w:start w:val="1"/>
      <w:numFmt w:val="lowerLetter"/>
      <w:lvlText w:val="%5."/>
      <w:lvlJc w:val="left"/>
      <w:pPr>
        <w:tabs>
          <w:tab w:val="num" w:pos="2760"/>
        </w:tabs>
        <w:ind w:left="2760" w:hanging="360"/>
      </w:pPr>
    </w:lvl>
    <w:lvl w:ilvl="5" w:tplc="0809001B" w:tentative="1">
      <w:start w:val="1"/>
      <w:numFmt w:val="lowerRoman"/>
      <w:lvlText w:val="%6."/>
      <w:lvlJc w:val="right"/>
      <w:pPr>
        <w:tabs>
          <w:tab w:val="num" w:pos="3480"/>
        </w:tabs>
        <w:ind w:left="3480" w:hanging="180"/>
      </w:pPr>
    </w:lvl>
    <w:lvl w:ilvl="6" w:tplc="0809000F" w:tentative="1">
      <w:start w:val="1"/>
      <w:numFmt w:val="decimal"/>
      <w:lvlText w:val="%7."/>
      <w:lvlJc w:val="left"/>
      <w:pPr>
        <w:tabs>
          <w:tab w:val="num" w:pos="4200"/>
        </w:tabs>
        <w:ind w:left="4200" w:hanging="360"/>
      </w:pPr>
    </w:lvl>
    <w:lvl w:ilvl="7" w:tplc="08090019" w:tentative="1">
      <w:start w:val="1"/>
      <w:numFmt w:val="lowerLetter"/>
      <w:lvlText w:val="%8."/>
      <w:lvlJc w:val="left"/>
      <w:pPr>
        <w:tabs>
          <w:tab w:val="num" w:pos="4920"/>
        </w:tabs>
        <w:ind w:left="4920" w:hanging="360"/>
      </w:pPr>
    </w:lvl>
    <w:lvl w:ilvl="8" w:tplc="0809001B" w:tentative="1">
      <w:start w:val="1"/>
      <w:numFmt w:val="lowerRoman"/>
      <w:lvlText w:val="%9."/>
      <w:lvlJc w:val="right"/>
      <w:pPr>
        <w:tabs>
          <w:tab w:val="num" w:pos="5640"/>
        </w:tabs>
        <w:ind w:left="5640" w:hanging="180"/>
      </w:pPr>
    </w:lvl>
  </w:abstractNum>
  <w:abstractNum w:abstractNumId="6" w15:restartNumberingAfterBreak="0">
    <w:nsid w:val="0CF13297"/>
    <w:multiLevelType w:val="hybridMultilevel"/>
    <w:tmpl w:val="285A4960"/>
    <w:lvl w:ilvl="0" w:tplc="DF80D0AE">
      <w:start w:val="1"/>
      <w:numFmt w:val="bullet"/>
      <w:lvlText w:val=""/>
      <w:lvlJc w:val="left"/>
      <w:pPr>
        <w:tabs>
          <w:tab w:val="num" w:pos="567"/>
        </w:tabs>
        <w:ind w:left="567" w:hanging="567"/>
      </w:pPr>
      <w:rPr>
        <w:rFonts w:ascii="Symbol" w:hAnsi="Symbol"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18A6430A"/>
    <w:multiLevelType w:val="multilevel"/>
    <w:tmpl w:val="A9D84194"/>
    <w:lvl w:ilvl="0">
      <w:start w:val="1"/>
      <w:numFmt w:val="decimal"/>
      <w:lvlText w:val="%1."/>
      <w:lvlJc w:val="left"/>
      <w:pPr>
        <w:tabs>
          <w:tab w:val="num" w:pos="-120"/>
        </w:tabs>
        <w:ind w:left="-120" w:hanging="360"/>
      </w:pPr>
      <w:rPr>
        <w:rFonts w:hint="default"/>
      </w:rPr>
    </w:lvl>
    <w:lvl w:ilvl="1">
      <w:start w:val="1"/>
      <w:numFmt w:val="lowerLetter"/>
      <w:lvlText w:val="%2."/>
      <w:lvlJc w:val="left"/>
      <w:pPr>
        <w:tabs>
          <w:tab w:val="num" w:pos="600"/>
        </w:tabs>
        <w:ind w:left="600" w:hanging="360"/>
      </w:pPr>
    </w:lvl>
    <w:lvl w:ilvl="2">
      <w:start w:val="1"/>
      <w:numFmt w:val="lowerRoman"/>
      <w:lvlText w:val="%3."/>
      <w:lvlJc w:val="right"/>
      <w:pPr>
        <w:tabs>
          <w:tab w:val="num" w:pos="1320"/>
        </w:tabs>
        <w:ind w:left="1320" w:hanging="180"/>
      </w:pPr>
    </w:lvl>
    <w:lvl w:ilvl="3">
      <w:start w:val="1"/>
      <w:numFmt w:val="decimal"/>
      <w:lvlText w:val="%4."/>
      <w:lvlJc w:val="left"/>
      <w:pPr>
        <w:tabs>
          <w:tab w:val="num" w:pos="2040"/>
        </w:tabs>
        <w:ind w:left="2040" w:hanging="360"/>
      </w:pPr>
    </w:lvl>
    <w:lvl w:ilvl="4">
      <w:start w:val="1"/>
      <w:numFmt w:val="lowerLetter"/>
      <w:lvlText w:val="%5."/>
      <w:lvlJc w:val="left"/>
      <w:pPr>
        <w:tabs>
          <w:tab w:val="num" w:pos="2760"/>
        </w:tabs>
        <w:ind w:left="2760" w:hanging="360"/>
      </w:pPr>
    </w:lvl>
    <w:lvl w:ilvl="5">
      <w:start w:val="1"/>
      <w:numFmt w:val="lowerRoman"/>
      <w:lvlText w:val="%6."/>
      <w:lvlJc w:val="right"/>
      <w:pPr>
        <w:tabs>
          <w:tab w:val="num" w:pos="3480"/>
        </w:tabs>
        <w:ind w:left="3480" w:hanging="180"/>
      </w:pPr>
    </w:lvl>
    <w:lvl w:ilvl="6">
      <w:start w:val="1"/>
      <w:numFmt w:val="decimal"/>
      <w:lvlText w:val="%7."/>
      <w:lvlJc w:val="left"/>
      <w:pPr>
        <w:tabs>
          <w:tab w:val="num" w:pos="4200"/>
        </w:tabs>
        <w:ind w:left="4200" w:hanging="360"/>
      </w:pPr>
    </w:lvl>
    <w:lvl w:ilvl="7">
      <w:start w:val="1"/>
      <w:numFmt w:val="lowerLetter"/>
      <w:lvlText w:val="%8."/>
      <w:lvlJc w:val="left"/>
      <w:pPr>
        <w:tabs>
          <w:tab w:val="num" w:pos="4920"/>
        </w:tabs>
        <w:ind w:left="4920" w:hanging="360"/>
      </w:pPr>
    </w:lvl>
    <w:lvl w:ilvl="8">
      <w:start w:val="1"/>
      <w:numFmt w:val="lowerRoman"/>
      <w:lvlText w:val="%9."/>
      <w:lvlJc w:val="right"/>
      <w:pPr>
        <w:tabs>
          <w:tab w:val="num" w:pos="5640"/>
        </w:tabs>
        <w:ind w:left="5640" w:hanging="180"/>
      </w:pPr>
    </w:lvl>
  </w:abstractNum>
  <w:abstractNum w:abstractNumId="8" w15:restartNumberingAfterBreak="0">
    <w:nsid w:val="1BEA117A"/>
    <w:multiLevelType w:val="hybridMultilevel"/>
    <w:tmpl w:val="CD5A7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0C2657"/>
    <w:multiLevelType w:val="hybridMultilevel"/>
    <w:tmpl w:val="0ECE5A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49A57F2"/>
    <w:multiLevelType w:val="hybridMultilevel"/>
    <w:tmpl w:val="4EB26D2C"/>
    <w:lvl w:ilvl="0" w:tplc="596AB7E4">
      <w:start w:val="1"/>
      <w:numFmt w:val="decimal"/>
      <w:lvlText w:val="%1."/>
      <w:lvlJc w:val="left"/>
      <w:pPr>
        <w:tabs>
          <w:tab w:val="num" w:pos="1140"/>
        </w:tabs>
        <w:ind w:left="1140" w:hanging="360"/>
      </w:pPr>
      <w:rPr>
        <w:rFonts w:hint="default"/>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1" w15:restartNumberingAfterBreak="0">
    <w:nsid w:val="25542ECC"/>
    <w:multiLevelType w:val="hybridMultilevel"/>
    <w:tmpl w:val="AA3EC0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8591036"/>
    <w:multiLevelType w:val="hybridMultilevel"/>
    <w:tmpl w:val="25546D48"/>
    <w:lvl w:ilvl="0" w:tplc="06AC30C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C1717AC"/>
    <w:multiLevelType w:val="hybridMultilevel"/>
    <w:tmpl w:val="7AC67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827D5F"/>
    <w:multiLevelType w:val="multilevel"/>
    <w:tmpl w:val="A9D84194"/>
    <w:lvl w:ilvl="0">
      <w:start w:val="1"/>
      <w:numFmt w:val="decimal"/>
      <w:lvlText w:val="%1."/>
      <w:lvlJc w:val="left"/>
      <w:pPr>
        <w:tabs>
          <w:tab w:val="num" w:pos="-120"/>
        </w:tabs>
        <w:ind w:left="-120" w:hanging="360"/>
      </w:pPr>
      <w:rPr>
        <w:rFonts w:hint="default"/>
      </w:rPr>
    </w:lvl>
    <w:lvl w:ilvl="1">
      <w:start w:val="1"/>
      <w:numFmt w:val="lowerLetter"/>
      <w:lvlText w:val="%2."/>
      <w:lvlJc w:val="left"/>
      <w:pPr>
        <w:tabs>
          <w:tab w:val="num" w:pos="600"/>
        </w:tabs>
        <w:ind w:left="600" w:hanging="360"/>
      </w:pPr>
    </w:lvl>
    <w:lvl w:ilvl="2">
      <w:start w:val="1"/>
      <w:numFmt w:val="lowerRoman"/>
      <w:lvlText w:val="%3."/>
      <w:lvlJc w:val="right"/>
      <w:pPr>
        <w:tabs>
          <w:tab w:val="num" w:pos="1320"/>
        </w:tabs>
        <w:ind w:left="1320" w:hanging="180"/>
      </w:pPr>
    </w:lvl>
    <w:lvl w:ilvl="3">
      <w:start w:val="1"/>
      <w:numFmt w:val="decimal"/>
      <w:lvlText w:val="%4."/>
      <w:lvlJc w:val="left"/>
      <w:pPr>
        <w:tabs>
          <w:tab w:val="num" w:pos="2040"/>
        </w:tabs>
        <w:ind w:left="2040" w:hanging="360"/>
      </w:pPr>
    </w:lvl>
    <w:lvl w:ilvl="4">
      <w:start w:val="1"/>
      <w:numFmt w:val="lowerLetter"/>
      <w:lvlText w:val="%5."/>
      <w:lvlJc w:val="left"/>
      <w:pPr>
        <w:tabs>
          <w:tab w:val="num" w:pos="2760"/>
        </w:tabs>
        <w:ind w:left="2760" w:hanging="360"/>
      </w:pPr>
    </w:lvl>
    <w:lvl w:ilvl="5">
      <w:start w:val="1"/>
      <w:numFmt w:val="lowerRoman"/>
      <w:lvlText w:val="%6."/>
      <w:lvlJc w:val="right"/>
      <w:pPr>
        <w:tabs>
          <w:tab w:val="num" w:pos="3480"/>
        </w:tabs>
        <w:ind w:left="3480" w:hanging="180"/>
      </w:pPr>
    </w:lvl>
    <w:lvl w:ilvl="6">
      <w:start w:val="1"/>
      <w:numFmt w:val="decimal"/>
      <w:lvlText w:val="%7."/>
      <w:lvlJc w:val="left"/>
      <w:pPr>
        <w:tabs>
          <w:tab w:val="num" w:pos="4200"/>
        </w:tabs>
        <w:ind w:left="4200" w:hanging="360"/>
      </w:pPr>
    </w:lvl>
    <w:lvl w:ilvl="7">
      <w:start w:val="1"/>
      <w:numFmt w:val="lowerLetter"/>
      <w:lvlText w:val="%8."/>
      <w:lvlJc w:val="left"/>
      <w:pPr>
        <w:tabs>
          <w:tab w:val="num" w:pos="4920"/>
        </w:tabs>
        <w:ind w:left="4920" w:hanging="360"/>
      </w:pPr>
    </w:lvl>
    <w:lvl w:ilvl="8">
      <w:start w:val="1"/>
      <w:numFmt w:val="lowerRoman"/>
      <w:lvlText w:val="%9."/>
      <w:lvlJc w:val="right"/>
      <w:pPr>
        <w:tabs>
          <w:tab w:val="num" w:pos="5640"/>
        </w:tabs>
        <w:ind w:left="5640" w:hanging="180"/>
      </w:pPr>
    </w:lvl>
  </w:abstractNum>
  <w:abstractNum w:abstractNumId="15" w15:restartNumberingAfterBreak="0">
    <w:nsid w:val="2FA16A21"/>
    <w:multiLevelType w:val="hybridMultilevel"/>
    <w:tmpl w:val="0C080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E8016C"/>
    <w:multiLevelType w:val="hybridMultilevel"/>
    <w:tmpl w:val="F10875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11652AE"/>
    <w:multiLevelType w:val="hybridMultilevel"/>
    <w:tmpl w:val="2988BDDE"/>
    <w:lvl w:ilvl="0" w:tplc="63D0A38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9C7124"/>
    <w:multiLevelType w:val="hybridMultilevel"/>
    <w:tmpl w:val="F4CCC2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F36F62"/>
    <w:multiLevelType w:val="hybridMultilevel"/>
    <w:tmpl w:val="E8E4F5F4"/>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3144A6"/>
    <w:multiLevelType w:val="hybridMultilevel"/>
    <w:tmpl w:val="8046624E"/>
    <w:lvl w:ilvl="0" w:tplc="DF80D0AE">
      <w:start w:val="1"/>
      <w:numFmt w:val="bullet"/>
      <w:lvlText w:val=""/>
      <w:lvlJc w:val="left"/>
      <w:pPr>
        <w:tabs>
          <w:tab w:val="num" w:pos="87"/>
        </w:tabs>
        <w:ind w:left="87" w:hanging="567"/>
      </w:pPr>
      <w:rPr>
        <w:rFonts w:ascii="Symbol" w:hAnsi="Symbol" w:hint="default"/>
      </w:rPr>
    </w:lvl>
    <w:lvl w:ilvl="1" w:tplc="08090003" w:tentative="1">
      <w:start w:val="1"/>
      <w:numFmt w:val="bullet"/>
      <w:lvlText w:val="o"/>
      <w:lvlJc w:val="left"/>
      <w:pPr>
        <w:tabs>
          <w:tab w:val="num" w:pos="960"/>
        </w:tabs>
        <w:ind w:left="960" w:hanging="360"/>
      </w:pPr>
      <w:rPr>
        <w:rFonts w:ascii="Courier New" w:hAnsi="Courier New" w:cs="Courier New" w:hint="default"/>
      </w:rPr>
    </w:lvl>
    <w:lvl w:ilvl="2" w:tplc="08090005" w:tentative="1">
      <w:start w:val="1"/>
      <w:numFmt w:val="bullet"/>
      <w:lvlText w:val=""/>
      <w:lvlJc w:val="left"/>
      <w:pPr>
        <w:tabs>
          <w:tab w:val="num" w:pos="1680"/>
        </w:tabs>
        <w:ind w:left="1680" w:hanging="360"/>
      </w:pPr>
      <w:rPr>
        <w:rFonts w:ascii="Wingdings" w:hAnsi="Wingdings" w:hint="default"/>
      </w:rPr>
    </w:lvl>
    <w:lvl w:ilvl="3" w:tplc="08090001" w:tentative="1">
      <w:start w:val="1"/>
      <w:numFmt w:val="bullet"/>
      <w:lvlText w:val=""/>
      <w:lvlJc w:val="left"/>
      <w:pPr>
        <w:tabs>
          <w:tab w:val="num" w:pos="2400"/>
        </w:tabs>
        <w:ind w:left="2400" w:hanging="360"/>
      </w:pPr>
      <w:rPr>
        <w:rFonts w:ascii="Symbol" w:hAnsi="Symbol" w:hint="default"/>
      </w:rPr>
    </w:lvl>
    <w:lvl w:ilvl="4" w:tplc="08090003" w:tentative="1">
      <w:start w:val="1"/>
      <w:numFmt w:val="bullet"/>
      <w:lvlText w:val="o"/>
      <w:lvlJc w:val="left"/>
      <w:pPr>
        <w:tabs>
          <w:tab w:val="num" w:pos="3120"/>
        </w:tabs>
        <w:ind w:left="3120" w:hanging="360"/>
      </w:pPr>
      <w:rPr>
        <w:rFonts w:ascii="Courier New" w:hAnsi="Courier New" w:cs="Courier New" w:hint="default"/>
      </w:rPr>
    </w:lvl>
    <w:lvl w:ilvl="5" w:tplc="08090005" w:tentative="1">
      <w:start w:val="1"/>
      <w:numFmt w:val="bullet"/>
      <w:lvlText w:val=""/>
      <w:lvlJc w:val="left"/>
      <w:pPr>
        <w:tabs>
          <w:tab w:val="num" w:pos="3840"/>
        </w:tabs>
        <w:ind w:left="3840" w:hanging="360"/>
      </w:pPr>
      <w:rPr>
        <w:rFonts w:ascii="Wingdings" w:hAnsi="Wingdings" w:hint="default"/>
      </w:rPr>
    </w:lvl>
    <w:lvl w:ilvl="6" w:tplc="08090001" w:tentative="1">
      <w:start w:val="1"/>
      <w:numFmt w:val="bullet"/>
      <w:lvlText w:val=""/>
      <w:lvlJc w:val="left"/>
      <w:pPr>
        <w:tabs>
          <w:tab w:val="num" w:pos="4560"/>
        </w:tabs>
        <w:ind w:left="4560" w:hanging="360"/>
      </w:pPr>
      <w:rPr>
        <w:rFonts w:ascii="Symbol" w:hAnsi="Symbol" w:hint="default"/>
      </w:rPr>
    </w:lvl>
    <w:lvl w:ilvl="7" w:tplc="08090003" w:tentative="1">
      <w:start w:val="1"/>
      <w:numFmt w:val="bullet"/>
      <w:lvlText w:val="o"/>
      <w:lvlJc w:val="left"/>
      <w:pPr>
        <w:tabs>
          <w:tab w:val="num" w:pos="5280"/>
        </w:tabs>
        <w:ind w:left="5280" w:hanging="360"/>
      </w:pPr>
      <w:rPr>
        <w:rFonts w:ascii="Courier New" w:hAnsi="Courier New" w:cs="Courier New" w:hint="default"/>
      </w:rPr>
    </w:lvl>
    <w:lvl w:ilvl="8" w:tplc="08090005" w:tentative="1">
      <w:start w:val="1"/>
      <w:numFmt w:val="bullet"/>
      <w:lvlText w:val=""/>
      <w:lvlJc w:val="left"/>
      <w:pPr>
        <w:tabs>
          <w:tab w:val="num" w:pos="6000"/>
        </w:tabs>
        <w:ind w:left="6000" w:hanging="360"/>
      </w:pPr>
      <w:rPr>
        <w:rFonts w:ascii="Wingdings" w:hAnsi="Wingdings" w:hint="default"/>
      </w:rPr>
    </w:lvl>
  </w:abstractNum>
  <w:abstractNum w:abstractNumId="21" w15:restartNumberingAfterBreak="0">
    <w:nsid w:val="323260EA"/>
    <w:multiLevelType w:val="hybridMultilevel"/>
    <w:tmpl w:val="84DED334"/>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26047A1"/>
    <w:multiLevelType w:val="hybridMultilevel"/>
    <w:tmpl w:val="4D9E27E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377C600B"/>
    <w:multiLevelType w:val="hybridMultilevel"/>
    <w:tmpl w:val="56CEB7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7BD1350"/>
    <w:multiLevelType w:val="hybridMultilevel"/>
    <w:tmpl w:val="6DE4306C"/>
    <w:lvl w:ilvl="0" w:tplc="E7FE9AEA">
      <w:start w:val="1"/>
      <w:numFmt w:val="decimal"/>
      <w:lvlText w:val="%1."/>
      <w:lvlJc w:val="left"/>
      <w:pPr>
        <w:tabs>
          <w:tab w:val="num" w:pos="720"/>
        </w:tabs>
        <w:ind w:left="720" w:hanging="360"/>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92A4094"/>
    <w:multiLevelType w:val="hybridMultilevel"/>
    <w:tmpl w:val="AF12C66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A2C7888"/>
    <w:multiLevelType w:val="hybridMultilevel"/>
    <w:tmpl w:val="50680880"/>
    <w:lvl w:ilvl="0" w:tplc="8CEE19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BC06D31"/>
    <w:multiLevelType w:val="hybridMultilevel"/>
    <w:tmpl w:val="34389198"/>
    <w:lvl w:ilvl="0" w:tplc="08090017">
      <w:start w:val="1"/>
      <w:numFmt w:val="lowerLetter"/>
      <w:lvlText w:val="%1)"/>
      <w:lvlJc w:val="left"/>
      <w:pPr>
        <w:tabs>
          <w:tab w:val="num" w:pos="540"/>
        </w:tabs>
        <w:ind w:left="540" w:hanging="360"/>
      </w:pPr>
      <w:rPr>
        <w:rFonts w:hint="default"/>
      </w:rPr>
    </w:lvl>
    <w:lvl w:ilvl="1" w:tplc="F152914E">
      <w:start w:val="11"/>
      <w:numFmt w:val="decimal"/>
      <w:lvlText w:val="%2."/>
      <w:lvlJc w:val="left"/>
      <w:pPr>
        <w:tabs>
          <w:tab w:val="num" w:pos="1620"/>
        </w:tabs>
        <w:ind w:left="1620" w:hanging="720"/>
      </w:pPr>
      <w:rPr>
        <w:rFonts w:hint="default"/>
      </w:r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28" w15:restartNumberingAfterBreak="0">
    <w:nsid w:val="3D372761"/>
    <w:multiLevelType w:val="hybridMultilevel"/>
    <w:tmpl w:val="40126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F1C4D48"/>
    <w:multiLevelType w:val="hybridMultilevel"/>
    <w:tmpl w:val="551C69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1406A10"/>
    <w:multiLevelType w:val="multilevel"/>
    <w:tmpl w:val="A9D84194"/>
    <w:lvl w:ilvl="0">
      <w:start w:val="1"/>
      <w:numFmt w:val="decimal"/>
      <w:lvlText w:val="%1."/>
      <w:lvlJc w:val="left"/>
      <w:pPr>
        <w:tabs>
          <w:tab w:val="num" w:pos="-120"/>
        </w:tabs>
        <w:ind w:left="-120" w:hanging="360"/>
      </w:pPr>
      <w:rPr>
        <w:rFonts w:hint="default"/>
      </w:rPr>
    </w:lvl>
    <w:lvl w:ilvl="1">
      <w:start w:val="1"/>
      <w:numFmt w:val="lowerLetter"/>
      <w:lvlText w:val="%2."/>
      <w:lvlJc w:val="left"/>
      <w:pPr>
        <w:tabs>
          <w:tab w:val="num" w:pos="600"/>
        </w:tabs>
        <w:ind w:left="600" w:hanging="360"/>
      </w:pPr>
    </w:lvl>
    <w:lvl w:ilvl="2">
      <w:start w:val="1"/>
      <w:numFmt w:val="lowerRoman"/>
      <w:lvlText w:val="%3."/>
      <w:lvlJc w:val="right"/>
      <w:pPr>
        <w:tabs>
          <w:tab w:val="num" w:pos="1320"/>
        </w:tabs>
        <w:ind w:left="1320" w:hanging="180"/>
      </w:pPr>
    </w:lvl>
    <w:lvl w:ilvl="3">
      <w:start w:val="1"/>
      <w:numFmt w:val="decimal"/>
      <w:lvlText w:val="%4."/>
      <w:lvlJc w:val="left"/>
      <w:pPr>
        <w:tabs>
          <w:tab w:val="num" w:pos="2040"/>
        </w:tabs>
        <w:ind w:left="2040" w:hanging="360"/>
      </w:pPr>
    </w:lvl>
    <w:lvl w:ilvl="4">
      <w:start w:val="1"/>
      <w:numFmt w:val="lowerLetter"/>
      <w:lvlText w:val="%5."/>
      <w:lvlJc w:val="left"/>
      <w:pPr>
        <w:tabs>
          <w:tab w:val="num" w:pos="2760"/>
        </w:tabs>
        <w:ind w:left="2760" w:hanging="360"/>
      </w:pPr>
    </w:lvl>
    <w:lvl w:ilvl="5">
      <w:start w:val="1"/>
      <w:numFmt w:val="lowerRoman"/>
      <w:lvlText w:val="%6."/>
      <w:lvlJc w:val="right"/>
      <w:pPr>
        <w:tabs>
          <w:tab w:val="num" w:pos="3480"/>
        </w:tabs>
        <w:ind w:left="3480" w:hanging="180"/>
      </w:pPr>
    </w:lvl>
    <w:lvl w:ilvl="6">
      <w:start w:val="1"/>
      <w:numFmt w:val="decimal"/>
      <w:lvlText w:val="%7."/>
      <w:lvlJc w:val="left"/>
      <w:pPr>
        <w:tabs>
          <w:tab w:val="num" w:pos="4200"/>
        </w:tabs>
        <w:ind w:left="4200" w:hanging="360"/>
      </w:pPr>
    </w:lvl>
    <w:lvl w:ilvl="7">
      <w:start w:val="1"/>
      <w:numFmt w:val="lowerLetter"/>
      <w:lvlText w:val="%8."/>
      <w:lvlJc w:val="left"/>
      <w:pPr>
        <w:tabs>
          <w:tab w:val="num" w:pos="4920"/>
        </w:tabs>
        <w:ind w:left="4920" w:hanging="360"/>
      </w:pPr>
    </w:lvl>
    <w:lvl w:ilvl="8">
      <w:start w:val="1"/>
      <w:numFmt w:val="lowerRoman"/>
      <w:lvlText w:val="%9."/>
      <w:lvlJc w:val="right"/>
      <w:pPr>
        <w:tabs>
          <w:tab w:val="num" w:pos="5640"/>
        </w:tabs>
        <w:ind w:left="5640" w:hanging="180"/>
      </w:pPr>
    </w:lvl>
  </w:abstractNum>
  <w:abstractNum w:abstractNumId="31" w15:restartNumberingAfterBreak="0">
    <w:nsid w:val="4397274E"/>
    <w:multiLevelType w:val="hybridMultilevel"/>
    <w:tmpl w:val="342245CA"/>
    <w:lvl w:ilvl="0" w:tplc="DF80D0AE">
      <w:start w:val="1"/>
      <w:numFmt w:val="bullet"/>
      <w:lvlText w:val=""/>
      <w:lvlJc w:val="left"/>
      <w:pPr>
        <w:tabs>
          <w:tab w:val="num" w:pos="87"/>
        </w:tabs>
        <w:ind w:left="87" w:hanging="567"/>
      </w:pPr>
      <w:rPr>
        <w:rFonts w:ascii="Symbol" w:hAnsi="Symbol" w:hint="default"/>
      </w:rPr>
    </w:lvl>
    <w:lvl w:ilvl="1" w:tplc="08090019">
      <w:start w:val="1"/>
      <w:numFmt w:val="lowerLetter"/>
      <w:lvlText w:val="%2."/>
      <w:lvlJc w:val="left"/>
      <w:pPr>
        <w:tabs>
          <w:tab w:val="num" w:pos="600"/>
        </w:tabs>
        <w:ind w:left="600" w:hanging="360"/>
      </w:pPr>
    </w:lvl>
    <w:lvl w:ilvl="2" w:tplc="0809001B" w:tentative="1">
      <w:start w:val="1"/>
      <w:numFmt w:val="lowerRoman"/>
      <w:lvlText w:val="%3."/>
      <w:lvlJc w:val="right"/>
      <w:pPr>
        <w:tabs>
          <w:tab w:val="num" w:pos="1320"/>
        </w:tabs>
        <w:ind w:left="1320" w:hanging="180"/>
      </w:pPr>
    </w:lvl>
    <w:lvl w:ilvl="3" w:tplc="0809000F" w:tentative="1">
      <w:start w:val="1"/>
      <w:numFmt w:val="decimal"/>
      <w:lvlText w:val="%4."/>
      <w:lvlJc w:val="left"/>
      <w:pPr>
        <w:tabs>
          <w:tab w:val="num" w:pos="2040"/>
        </w:tabs>
        <w:ind w:left="2040" w:hanging="360"/>
      </w:pPr>
    </w:lvl>
    <w:lvl w:ilvl="4" w:tplc="08090019" w:tentative="1">
      <w:start w:val="1"/>
      <w:numFmt w:val="lowerLetter"/>
      <w:lvlText w:val="%5."/>
      <w:lvlJc w:val="left"/>
      <w:pPr>
        <w:tabs>
          <w:tab w:val="num" w:pos="2760"/>
        </w:tabs>
        <w:ind w:left="2760" w:hanging="360"/>
      </w:pPr>
    </w:lvl>
    <w:lvl w:ilvl="5" w:tplc="0809001B" w:tentative="1">
      <w:start w:val="1"/>
      <w:numFmt w:val="lowerRoman"/>
      <w:lvlText w:val="%6."/>
      <w:lvlJc w:val="right"/>
      <w:pPr>
        <w:tabs>
          <w:tab w:val="num" w:pos="3480"/>
        </w:tabs>
        <w:ind w:left="3480" w:hanging="180"/>
      </w:pPr>
    </w:lvl>
    <w:lvl w:ilvl="6" w:tplc="0809000F" w:tentative="1">
      <w:start w:val="1"/>
      <w:numFmt w:val="decimal"/>
      <w:lvlText w:val="%7."/>
      <w:lvlJc w:val="left"/>
      <w:pPr>
        <w:tabs>
          <w:tab w:val="num" w:pos="4200"/>
        </w:tabs>
        <w:ind w:left="4200" w:hanging="360"/>
      </w:pPr>
    </w:lvl>
    <w:lvl w:ilvl="7" w:tplc="08090019" w:tentative="1">
      <w:start w:val="1"/>
      <w:numFmt w:val="lowerLetter"/>
      <w:lvlText w:val="%8."/>
      <w:lvlJc w:val="left"/>
      <w:pPr>
        <w:tabs>
          <w:tab w:val="num" w:pos="4920"/>
        </w:tabs>
        <w:ind w:left="4920" w:hanging="360"/>
      </w:pPr>
    </w:lvl>
    <w:lvl w:ilvl="8" w:tplc="0809001B" w:tentative="1">
      <w:start w:val="1"/>
      <w:numFmt w:val="lowerRoman"/>
      <w:lvlText w:val="%9."/>
      <w:lvlJc w:val="right"/>
      <w:pPr>
        <w:tabs>
          <w:tab w:val="num" w:pos="5640"/>
        </w:tabs>
        <w:ind w:left="5640" w:hanging="180"/>
      </w:pPr>
    </w:lvl>
  </w:abstractNum>
  <w:abstractNum w:abstractNumId="32" w15:restartNumberingAfterBreak="0">
    <w:nsid w:val="45E76D36"/>
    <w:multiLevelType w:val="hybridMultilevel"/>
    <w:tmpl w:val="106E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F553D80"/>
    <w:multiLevelType w:val="hybridMultilevel"/>
    <w:tmpl w:val="30E056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580DC3"/>
    <w:multiLevelType w:val="hybridMultilevel"/>
    <w:tmpl w:val="7DA24820"/>
    <w:lvl w:ilvl="0" w:tplc="E3AE3138">
      <w:start w:val="8"/>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0D07A61"/>
    <w:multiLevelType w:val="hybridMultilevel"/>
    <w:tmpl w:val="6638E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3262DE1"/>
    <w:multiLevelType w:val="hybridMultilevel"/>
    <w:tmpl w:val="D0E0DA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0AE38E8"/>
    <w:multiLevelType w:val="hybridMultilevel"/>
    <w:tmpl w:val="169EEFA2"/>
    <w:lvl w:ilvl="0" w:tplc="B382257A">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38" w15:restartNumberingAfterBreak="0">
    <w:nsid w:val="626E7364"/>
    <w:multiLevelType w:val="hybridMultilevel"/>
    <w:tmpl w:val="16F06172"/>
    <w:lvl w:ilvl="0" w:tplc="E0F6026E">
      <w:start w:val="1"/>
      <w:numFmt w:val="decimal"/>
      <w:lvlText w:val="%1."/>
      <w:lvlJc w:val="left"/>
      <w:pPr>
        <w:tabs>
          <w:tab w:val="num" w:pos="360"/>
        </w:tabs>
        <w:ind w:left="360" w:hanging="360"/>
      </w:pPr>
      <w:rPr>
        <w:rFonts w:hint="default"/>
        <w:b w:val="0"/>
      </w:rPr>
    </w:lvl>
    <w:lvl w:ilvl="1" w:tplc="08090019" w:tentative="1">
      <w:start w:val="1"/>
      <w:numFmt w:val="lowerLetter"/>
      <w:lvlText w:val="%2."/>
      <w:lvlJc w:val="left"/>
      <w:pPr>
        <w:tabs>
          <w:tab w:val="num" w:pos="540"/>
        </w:tabs>
        <w:ind w:left="540" w:hanging="360"/>
      </w:pPr>
    </w:lvl>
    <w:lvl w:ilvl="2" w:tplc="0809001B" w:tentative="1">
      <w:start w:val="1"/>
      <w:numFmt w:val="lowerRoman"/>
      <w:lvlText w:val="%3."/>
      <w:lvlJc w:val="right"/>
      <w:pPr>
        <w:tabs>
          <w:tab w:val="num" w:pos="1260"/>
        </w:tabs>
        <w:ind w:left="1260" w:hanging="180"/>
      </w:pPr>
    </w:lvl>
    <w:lvl w:ilvl="3" w:tplc="0809000F" w:tentative="1">
      <w:start w:val="1"/>
      <w:numFmt w:val="decimal"/>
      <w:lvlText w:val="%4."/>
      <w:lvlJc w:val="left"/>
      <w:pPr>
        <w:tabs>
          <w:tab w:val="num" w:pos="1980"/>
        </w:tabs>
        <w:ind w:left="1980" w:hanging="360"/>
      </w:pPr>
    </w:lvl>
    <w:lvl w:ilvl="4" w:tplc="08090019" w:tentative="1">
      <w:start w:val="1"/>
      <w:numFmt w:val="lowerLetter"/>
      <w:lvlText w:val="%5."/>
      <w:lvlJc w:val="left"/>
      <w:pPr>
        <w:tabs>
          <w:tab w:val="num" w:pos="2700"/>
        </w:tabs>
        <w:ind w:left="2700" w:hanging="360"/>
      </w:pPr>
    </w:lvl>
    <w:lvl w:ilvl="5" w:tplc="0809001B" w:tentative="1">
      <w:start w:val="1"/>
      <w:numFmt w:val="lowerRoman"/>
      <w:lvlText w:val="%6."/>
      <w:lvlJc w:val="right"/>
      <w:pPr>
        <w:tabs>
          <w:tab w:val="num" w:pos="3420"/>
        </w:tabs>
        <w:ind w:left="3420" w:hanging="180"/>
      </w:pPr>
    </w:lvl>
    <w:lvl w:ilvl="6" w:tplc="0809000F" w:tentative="1">
      <w:start w:val="1"/>
      <w:numFmt w:val="decimal"/>
      <w:lvlText w:val="%7."/>
      <w:lvlJc w:val="left"/>
      <w:pPr>
        <w:tabs>
          <w:tab w:val="num" w:pos="4140"/>
        </w:tabs>
        <w:ind w:left="4140" w:hanging="360"/>
      </w:pPr>
    </w:lvl>
    <w:lvl w:ilvl="7" w:tplc="08090019" w:tentative="1">
      <w:start w:val="1"/>
      <w:numFmt w:val="lowerLetter"/>
      <w:lvlText w:val="%8."/>
      <w:lvlJc w:val="left"/>
      <w:pPr>
        <w:tabs>
          <w:tab w:val="num" w:pos="4860"/>
        </w:tabs>
        <w:ind w:left="4860" w:hanging="360"/>
      </w:pPr>
    </w:lvl>
    <w:lvl w:ilvl="8" w:tplc="0809001B" w:tentative="1">
      <w:start w:val="1"/>
      <w:numFmt w:val="lowerRoman"/>
      <w:lvlText w:val="%9."/>
      <w:lvlJc w:val="right"/>
      <w:pPr>
        <w:tabs>
          <w:tab w:val="num" w:pos="5580"/>
        </w:tabs>
        <w:ind w:left="5580" w:hanging="180"/>
      </w:pPr>
    </w:lvl>
  </w:abstractNum>
  <w:abstractNum w:abstractNumId="39" w15:restartNumberingAfterBreak="0">
    <w:nsid w:val="63E45E1D"/>
    <w:multiLevelType w:val="hybridMultilevel"/>
    <w:tmpl w:val="84E83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6AE7834"/>
    <w:multiLevelType w:val="hybridMultilevel"/>
    <w:tmpl w:val="435EFB02"/>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7783927"/>
    <w:multiLevelType w:val="hybridMultilevel"/>
    <w:tmpl w:val="50986FF8"/>
    <w:lvl w:ilvl="0" w:tplc="596AB7E4">
      <w:start w:val="1"/>
      <w:numFmt w:val="decimal"/>
      <w:lvlText w:val="%1."/>
      <w:lvlJc w:val="left"/>
      <w:pPr>
        <w:tabs>
          <w:tab w:val="num" w:pos="1080"/>
        </w:tabs>
        <w:ind w:left="1080" w:hanging="360"/>
      </w:pPr>
      <w:rPr>
        <w:rFonts w:hint="default"/>
      </w:rPr>
    </w:lvl>
    <w:lvl w:ilvl="1" w:tplc="EDB0112C">
      <w:start w:val="2"/>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7D52116"/>
    <w:multiLevelType w:val="hybridMultilevel"/>
    <w:tmpl w:val="EF5AF49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B451427"/>
    <w:multiLevelType w:val="hybridMultilevel"/>
    <w:tmpl w:val="379243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30B49BF"/>
    <w:multiLevelType w:val="hybridMultilevel"/>
    <w:tmpl w:val="92CE8DF0"/>
    <w:lvl w:ilvl="0" w:tplc="AEE61F5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0B0ADF"/>
    <w:multiLevelType w:val="hybridMultilevel"/>
    <w:tmpl w:val="A9D84194"/>
    <w:lvl w:ilvl="0" w:tplc="86841CB4">
      <w:start w:val="1"/>
      <w:numFmt w:val="decimal"/>
      <w:lvlText w:val="%1."/>
      <w:lvlJc w:val="left"/>
      <w:pPr>
        <w:tabs>
          <w:tab w:val="num" w:pos="-120"/>
        </w:tabs>
        <w:ind w:left="-120" w:hanging="360"/>
      </w:pPr>
      <w:rPr>
        <w:rFonts w:hint="default"/>
      </w:rPr>
    </w:lvl>
    <w:lvl w:ilvl="1" w:tplc="08090019" w:tentative="1">
      <w:start w:val="1"/>
      <w:numFmt w:val="lowerLetter"/>
      <w:lvlText w:val="%2."/>
      <w:lvlJc w:val="left"/>
      <w:pPr>
        <w:tabs>
          <w:tab w:val="num" w:pos="600"/>
        </w:tabs>
        <w:ind w:left="600" w:hanging="360"/>
      </w:pPr>
    </w:lvl>
    <w:lvl w:ilvl="2" w:tplc="0809001B" w:tentative="1">
      <w:start w:val="1"/>
      <w:numFmt w:val="lowerRoman"/>
      <w:lvlText w:val="%3."/>
      <w:lvlJc w:val="right"/>
      <w:pPr>
        <w:tabs>
          <w:tab w:val="num" w:pos="1320"/>
        </w:tabs>
        <w:ind w:left="1320" w:hanging="180"/>
      </w:pPr>
    </w:lvl>
    <w:lvl w:ilvl="3" w:tplc="0809000F" w:tentative="1">
      <w:start w:val="1"/>
      <w:numFmt w:val="decimal"/>
      <w:lvlText w:val="%4."/>
      <w:lvlJc w:val="left"/>
      <w:pPr>
        <w:tabs>
          <w:tab w:val="num" w:pos="2040"/>
        </w:tabs>
        <w:ind w:left="2040" w:hanging="360"/>
      </w:pPr>
    </w:lvl>
    <w:lvl w:ilvl="4" w:tplc="08090019" w:tentative="1">
      <w:start w:val="1"/>
      <w:numFmt w:val="lowerLetter"/>
      <w:lvlText w:val="%5."/>
      <w:lvlJc w:val="left"/>
      <w:pPr>
        <w:tabs>
          <w:tab w:val="num" w:pos="2760"/>
        </w:tabs>
        <w:ind w:left="2760" w:hanging="360"/>
      </w:pPr>
    </w:lvl>
    <w:lvl w:ilvl="5" w:tplc="0809001B" w:tentative="1">
      <w:start w:val="1"/>
      <w:numFmt w:val="lowerRoman"/>
      <w:lvlText w:val="%6."/>
      <w:lvlJc w:val="right"/>
      <w:pPr>
        <w:tabs>
          <w:tab w:val="num" w:pos="3480"/>
        </w:tabs>
        <w:ind w:left="3480" w:hanging="180"/>
      </w:pPr>
    </w:lvl>
    <w:lvl w:ilvl="6" w:tplc="0809000F" w:tentative="1">
      <w:start w:val="1"/>
      <w:numFmt w:val="decimal"/>
      <w:lvlText w:val="%7."/>
      <w:lvlJc w:val="left"/>
      <w:pPr>
        <w:tabs>
          <w:tab w:val="num" w:pos="4200"/>
        </w:tabs>
        <w:ind w:left="4200" w:hanging="360"/>
      </w:pPr>
    </w:lvl>
    <w:lvl w:ilvl="7" w:tplc="08090019" w:tentative="1">
      <w:start w:val="1"/>
      <w:numFmt w:val="lowerLetter"/>
      <w:lvlText w:val="%8."/>
      <w:lvlJc w:val="left"/>
      <w:pPr>
        <w:tabs>
          <w:tab w:val="num" w:pos="4920"/>
        </w:tabs>
        <w:ind w:left="4920" w:hanging="360"/>
      </w:pPr>
    </w:lvl>
    <w:lvl w:ilvl="8" w:tplc="0809001B" w:tentative="1">
      <w:start w:val="1"/>
      <w:numFmt w:val="lowerRoman"/>
      <w:lvlText w:val="%9."/>
      <w:lvlJc w:val="right"/>
      <w:pPr>
        <w:tabs>
          <w:tab w:val="num" w:pos="5640"/>
        </w:tabs>
        <w:ind w:left="5640" w:hanging="180"/>
      </w:pPr>
    </w:lvl>
  </w:abstractNum>
  <w:abstractNum w:abstractNumId="46" w15:restartNumberingAfterBreak="0">
    <w:nsid w:val="7D823A91"/>
    <w:multiLevelType w:val="multilevel"/>
    <w:tmpl w:val="A9D84194"/>
    <w:lvl w:ilvl="0">
      <w:start w:val="1"/>
      <w:numFmt w:val="decimal"/>
      <w:lvlText w:val="%1."/>
      <w:lvlJc w:val="left"/>
      <w:pPr>
        <w:tabs>
          <w:tab w:val="num" w:pos="-120"/>
        </w:tabs>
        <w:ind w:left="-120" w:hanging="360"/>
      </w:pPr>
      <w:rPr>
        <w:rFonts w:hint="default"/>
      </w:rPr>
    </w:lvl>
    <w:lvl w:ilvl="1">
      <w:start w:val="1"/>
      <w:numFmt w:val="lowerLetter"/>
      <w:lvlText w:val="%2."/>
      <w:lvlJc w:val="left"/>
      <w:pPr>
        <w:tabs>
          <w:tab w:val="num" w:pos="600"/>
        </w:tabs>
        <w:ind w:left="600" w:hanging="360"/>
      </w:pPr>
    </w:lvl>
    <w:lvl w:ilvl="2">
      <w:start w:val="1"/>
      <w:numFmt w:val="lowerRoman"/>
      <w:lvlText w:val="%3."/>
      <w:lvlJc w:val="right"/>
      <w:pPr>
        <w:tabs>
          <w:tab w:val="num" w:pos="1320"/>
        </w:tabs>
        <w:ind w:left="1320" w:hanging="180"/>
      </w:pPr>
    </w:lvl>
    <w:lvl w:ilvl="3">
      <w:start w:val="1"/>
      <w:numFmt w:val="decimal"/>
      <w:lvlText w:val="%4."/>
      <w:lvlJc w:val="left"/>
      <w:pPr>
        <w:tabs>
          <w:tab w:val="num" w:pos="2040"/>
        </w:tabs>
        <w:ind w:left="2040" w:hanging="360"/>
      </w:pPr>
    </w:lvl>
    <w:lvl w:ilvl="4">
      <w:start w:val="1"/>
      <w:numFmt w:val="lowerLetter"/>
      <w:lvlText w:val="%5."/>
      <w:lvlJc w:val="left"/>
      <w:pPr>
        <w:tabs>
          <w:tab w:val="num" w:pos="2760"/>
        </w:tabs>
        <w:ind w:left="2760" w:hanging="360"/>
      </w:pPr>
    </w:lvl>
    <w:lvl w:ilvl="5">
      <w:start w:val="1"/>
      <w:numFmt w:val="lowerRoman"/>
      <w:lvlText w:val="%6."/>
      <w:lvlJc w:val="right"/>
      <w:pPr>
        <w:tabs>
          <w:tab w:val="num" w:pos="3480"/>
        </w:tabs>
        <w:ind w:left="3480" w:hanging="180"/>
      </w:pPr>
    </w:lvl>
    <w:lvl w:ilvl="6">
      <w:start w:val="1"/>
      <w:numFmt w:val="decimal"/>
      <w:lvlText w:val="%7."/>
      <w:lvlJc w:val="left"/>
      <w:pPr>
        <w:tabs>
          <w:tab w:val="num" w:pos="4200"/>
        </w:tabs>
        <w:ind w:left="4200" w:hanging="360"/>
      </w:pPr>
    </w:lvl>
    <w:lvl w:ilvl="7">
      <w:start w:val="1"/>
      <w:numFmt w:val="lowerLetter"/>
      <w:lvlText w:val="%8."/>
      <w:lvlJc w:val="left"/>
      <w:pPr>
        <w:tabs>
          <w:tab w:val="num" w:pos="4920"/>
        </w:tabs>
        <w:ind w:left="4920" w:hanging="360"/>
      </w:pPr>
    </w:lvl>
    <w:lvl w:ilvl="8">
      <w:start w:val="1"/>
      <w:numFmt w:val="lowerRoman"/>
      <w:lvlText w:val="%9."/>
      <w:lvlJc w:val="right"/>
      <w:pPr>
        <w:tabs>
          <w:tab w:val="num" w:pos="5640"/>
        </w:tabs>
        <w:ind w:left="5640" w:hanging="180"/>
      </w:pPr>
    </w:lvl>
  </w:abstractNum>
  <w:abstractNum w:abstractNumId="47" w15:restartNumberingAfterBreak="0">
    <w:nsid w:val="7DB60C77"/>
    <w:multiLevelType w:val="hybridMultilevel"/>
    <w:tmpl w:val="E710FB88"/>
    <w:lvl w:ilvl="0" w:tplc="DF80D0AE">
      <w:start w:val="1"/>
      <w:numFmt w:val="bullet"/>
      <w:lvlText w:val=""/>
      <w:lvlJc w:val="left"/>
      <w:pPr>
        <w:tabs>
          <w:tab w:val="num" w:pos="87"/>
        </w:tabs>
        <w:ind w:left="87" w:hanging="567"/>
      </w:pPr>
      <w:rPr>
        <w:rFonts w:ascii="Symbol" w:hAnsi="Symbol" w:hint="default"/>
      </w:rPr>
    </w:lvl>
    <w:lvl w:ilvl="1" w:tplc="482670EC">
      <w:start w:val="1"/>
      <w:numFmt w:val="lowerLetter"/>
      <w:lvlText w:val="%2)"/>
      <w:lvlJc w:val="left"/>
      <w:pPr>
        <w:tabs>
          <w:tab w:val="num" w:pos="600"/>
        </w:tabs>
        <w:ind w:left="600" w:hanging="360"/>
      </w:pPr>
      <w:rPr>
        <w:rFonts w:hint="default"/>
      </w:rPr>
    </w:lvl>
    <w:lvl w:ilvl="2" w:tplc="0809001B" w:tentative="1">
      <w:start w:val="1"/>
      <w:numFmt w:val="lowerRoman"/>
      <w:lvlText w:val="%3."/>
      <w:lvlJc w:val="right"/>
      <w:pPr>
        <w:tabs>
          <w:tab w:val="num" w:pos="1320"/>
        </w:tabs>
        <w:ind w:left="1320" w:hanging="180"/>
      </w:pPr>
    </w:lvl>
    <w:lvl w:ilvl="3" w:tplc="0809000F" w:tentative="1">
      <w:start w:val="1"/>
      <w:numFmt w:val="decimal"/>
      <w:lvlText w:val="%4."/>
      <w:lvlJc w:val="left"/>
      <w:pPr>
        <w:tabs>
          <w:tab w:val="num" w:pos="2040"/>
        </w:tabs>
        <w:ind w:left="2040" w:hanging="360"/>
      </w:pPr>
    </w:lvl>
    <w:lvl w:ilvl="4" w:tplc="08090019" w:tentative="1">
      <w:start w:val="1"/>
      <w:numFmt w:val="lowerLetter"/>
      <w:lvlText w:val="%5."/>
      <w:lvlJc w:val="left"/>
      <w:pPr>
        <w:tabs>
          <w:tab w:val="num" w:pos="2760"/>
        </w:tabs>
        <w:ind w:left="2760" w:hanging="360"/>
      </w:pPr>
    </w:lvl>
    <w:lvl w:ilvl="5" w:tplc="0809001B" w:tentative="1">
      <w:start w:val="1"/>
      <w:numFmt w:val="lowerRoman"/>
      <w:lvlText w:val="%6."/>
      <w:lvlJc w:val="right"/>
      <w:pPr>
        <w:tabs>
          <w:tab w:val="num" w:pos="3480"/>
        </w:tabs>
        <w:ind w:left="3480" w:hanging="180"/>
      </w:pPr>
    </w:lvl>
    <w:lvl w:ilvl="6" w:tplc="0809000F" w:tentative="1">
      <w:start w:val="1"/>
      <w:numFmt w:val="decimal"/>
      <w:lvlText w:val="%7."/>
      <w:lvlJc w:val="left"/>
      <w:pPr>
        <w:tabs>
          <w:tab w:val="num" w:pos="4200"/>
        </w:tabs>
        <w:ind w:left="4200" w:hanging="360"/>
      </w:pPr>
    </w:lvl>
    <w:lvl w:ilvl="7" w:tplc="08090019" w:tentative="1">
      <w:start w:val="1"/>
      <w:numFmt w:val="lowerLetter"/>
      <w:lvlText w:val="%8."/>
      <w:lvlJc w:val="left"/>
      <w:pPr>
        <w:tabs>
          <w:tab w:val="num" w:pos="4920"/>
        </w:tabs>
        <w:ind w:left="4920" w:hanging="360"/>
      </w:pPr>
    </w:lvl>
    <w:lvl w:ilvl="8" w:tplc="0809001B" w:tentative="1">
      <w:start w:val="1"/>
      <w:numFmt w:val="lowerRoman"/>
      <w:lvlText w:val="%9."/>
      <w:lvlJc w:val="right"/>
      <w:pPr>
        <w:tabs>
          <w:tab w:val="num" w:pos="5640"/>
        </w:tabs>
        <w:ind w:left="5640" w:hanging="180"/>
      </w:pPr>
    </w:lvl>
  </w:abstractNum>
  <w:num w:numId="1">
    <w:abstractNumId w:val="27"/>
  </w:num>
  <w:num w:numId="2">
    <w:abstractNumId w:val="37"/>
  </w:num>
  <w:num w:numId="3">
    <w:abstractNumId w:val="38"/>
  </w:num>
  <w:num w:numId="4">
    <w:abstractNumId w:val="24"/>
  </w:num>
  <w:num w:numId="5">
    <w:abstractNumId w:val="45"/>
  </w:num>
  <w:num w:numId="6">
    <w:abstractNumId w:val="7"/>
  </w:num>
  <w:num w:numId="7">
    <w:abstractNumId w:val="4"/>
  </w:num>
  <w:num w:numId="8">
    <w:abstractNumId w:val="14"/>
  </w:num>
  <w:num w:numId="9">
    <w:abstractNumId w:val="5"/>
  </w:num>
  <w:num w:numId="10">
    <w:abstractNumId w:val="2"/>
  </w:num>
  <w:num w:numId="11">
    <w:abstractNumId w:val="47"/>
  </w:num>
  <w:num w:numId="12">
    <w:abstractNumId w:val="30"/>
  </w:num>
  <w:num w:numId="13">
    <w:abstractNumId w:val="31"/>
  </w:num>
  <w:num w:numId="14">
    <w:abstractNumId w:val="46"/>
  </w:num>
  <w:num w:numId="15">
    <w:abstractNumId w:val="6"/>
  </w:num>
  <w:num w:numId="16">
    <w:abstractNumId w:val="20"/>
  </w:num>
  <w:num w:numId="17">
    <w:abstractNumId w:val="10"/>
  </w:num>
  <w:num w:numId="18">
    <w:abstractNumId w:val="41"/>
  </w:num>
  <w:num w:numId="19">
    <w:abstractNumId w:val="1"/>
  </w:num>
  <w:num w:numId="20">
    <w:abstractNumId w:val="34"/>
  </w:num>
  <w:num w:numId="21">
    <w:abstractNumId w:val="3"/>
  </w:num>
  <w:num w:numId="22">
    <w:abstractNumId w:val="9"/>
  </w:num>
  <w:num w:numId="23">
    <w:abstractNumId w:val="11"/>
  </w:num>
  <w:num w:numId="24">
    <w:abstractNumId w:val="33"/>
  </w:num>
  <w:num w:numId="25">
    <w:abstractNumId w:val="23"/>
  </w:num>
  <w:num w:numId="26">
    <w:abstractNumId w:val="42"/>
  </w:num>
  <w:num w:numId="27">
    <w:abstractNumId w:val="22"/>
  </w:num>
  <w:num w:numId="28">
    <w:abstractNumId w:val="44"/>
  </w:num>
  <w:num w:numId="29">
    <w:abstractNumId w:val="12"/>
  </w:num>
  <w:num w:numId="30">
    <w:abstractNumId w:val="17"/>
  </w:num>
  <w:num w:numId="31">
    <w:abstractNumId w:val="39"/>
  </w:num>
  <w:num w:numId="32">
    <w:abstractNumId w:val="0"/>
  </w:num>
  <w:num w:numId="33">
    <w:abstractNumId w:val="35"/>
  </w:num>
  <w:num w:numId="34">
    <w:abstractNumId w:val="32"/>
  </w:num>
  <w:num w:numId="35">
    <w:abstractNumId w:val="18"/>
  </w:num>
  <w:num w:numId="36">
    <w:abstractNumId w:val="36"/>
  </w:num>
  <w:num w:numId="37">
    <w:abstractNumId w:val="16"/>
  </w:num>
  <w:num w:numId="38">
    <w:abstractNumId w:val="29"/>
  </w:num>
  <w:num w:numId="39">
    <w:abstractNumId w:val="25"/>
  </w:num>
  <w:num w:numId="40">
    <w:abstractNumId w:val="15"/>
  </w:num>
  <w:num w:numId="41">
    <w:abstractNumId w:val="28"/>
  </w:num>
  <w:num w:numId="42">
    <w:abstractNumId w:val="19"/>
  </w:num>
  <w:num w:numId="43">
    <w:abstractNumId w:val="21"/>
  </w:num>
  <w:num w:numId="44">
    <w:abstractNumId w:val="8"/>
  </w:num>
  <w:num w:numId="45">
    <w:abstractNumId w:val="26"/>
  </w:num>
  <w:num w:numId="46">
    <w:abstractNumId w:val="13"/>
  </w:num>
  <w:num w:numId="47">
    <w:abstractNumId w:val="43"/>
  </w:num>
  <w:num w:numId="48">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6AA"/>
    <w:rsid w:val="00006030"/>
    <w:rsid w:val="00014848"/>
    <w:rsid w:val="00036769"/>
    <w:rsid w:val="000404F1"/>
    <w:rsid w:val="00054AC6"/>
    <w:rsid w:val="000737C1"/>
    <w:rsid w:val="00081296"/>
    <w:rsid w:val="00092AE6"/>
    <w:rsid w:val="0009300C"/>
    <w:rsid w:val="000A4422"/>
    <w:rsid w:val="000A4FC0"/>
    <w:rsid w:val="000B0D81"/>
    <w:rsid w:val="000B290C"/>
    <w:rsid w:val="000B51A9"/>
    <w:rsid w:val="000C07F6"/>
    <w:rsid w:val="000C1FDA"/>
    <w:rsid w:val="000E317D"/>
    <w:rsid w:val="000E5F4D"/>
    <w:rsid w:val="00113E51"/>
    <w:rsid w:val="00130747"/>
    <w:rsid w:val="0014716E"/>
    <w:rsid w:val="00153561"/>
    <w:rsid w:val="0015409E"/>
    <w:rsid w:val="00163FE8"/>
    <w:rsid w:val="001728FF"/>
    <w:rsid w:val="00182FD4"/>
    <w:rsid w:val="001934B3"/>
    <w:rsid w:val="001A07B7"/>
    <w:rsid w:val="001B18CC"/>
    <w:rsid w:val="001B23D6"/>
    <w:rsid w:val="001B3E47"/>
    <w:rsid w:val="001E1129"/>
    <w:rsid w:val="001F2C87"/>
    <w:rsid w:val="002029EF"/>
    <w:rsid w:val="002136AA"/>
    <w:rsid w:val="00213728"/>
    <w:rsid w:val="002162B2"/>
    <w:rsid w:val="00226663"/>
    <w:rsid w:val="00231556"/>
    <w:rsid w:val="00231608"/>
    <w:rsid w:val="002442CB"/>
    <w:rsid w:val="0024484D"/>
    <w:rsid w:val="00251C2E"/>
    <w:rsid w:val="00252E57"/>
    <w:rsid w:val="002566AB"/>
    <w:rsid w:val="002642FC"/>
    <w:rsid w:val="00271B33"/>
    <w:rsid w:val="00283D23"/>
    <w:rsid w:val="0029002B"/>
    <w:rsid w:val="002B0BC6"/>
    <w:rsid w:val="002B4716"/>
    <w:rsid w:val="002B50EF"/>
    <w:rsid w:val="002B7525"/>
    <w:rsid w:val="002D77AB"/>
    <w:rsid w:val="0031205E"/>
    <w:rsid w:val="003162B9"/>
    <w:rsid w:val="00325EED"/>
    <w:rsid w:val="00330FD7"/>
    <w:rsid w:val="00337CF7"/>
    <w:rsid w:val="00343208"/>
    <w:rsid w:val="0035209C"/>
    <w:rsid w:val="00353591"/>
    <w:rsid w:val="0035457B"/>
    <w:rsid w:val="00360EE3"/>
    <w:rsid w:val="00366051"/>
    <w:rsid w:val="00372BA5"/>
    <w:rsid w:val="0037445B"/>
    <w:rsid w:val="00381896"/>
    <w:rsid w:val="003824E3"/>
    <w:rsid w:val="00386436"/>
    <w:rsid w:val="003900EC"/>
    <w:rsid w:val="00391534"/>
    <w:rsid w:val="00395E19"/>
    <w:rsid w:val="003A024A"/>
    <w:rsid w:val="003A3B26"/>
    <w:rsid w:val="003A640A"/>
    <w:rsid w:val="003B7A56"/>
    <w:rsid w:val="003B7E38"/>
    <w:rsid w:val="003C27BF"/>
    <w:rsid w:val="003C3162"/>
    <w:rsid w:val="003C6965"/>
    <w:rsid w:val="003C72CD"/>
    <w:rsid w:val="003E23D3"/>
    <w:rsid w:val="003F55BA"/>
    <w:rsid w:val="004007A8"/>
    <w:rsid w:val="004035BE"/>
    <w:rsid w:val="0041036E"/>
    <w:rsid w:val="00412263"/>
    <w:rsid w:val="00416968"/>
    <w:rsid w:val="00417F69"/>
    <w:rsid w:val="004226C7"/>
    <w:rsid w:val="004330B0"/>
    <w:rsid w:val="00434CD4"/>
    <w:rsid w:val="00435D92"/>
    <w:rsid w:val="00436E1B"/>
    <w:rsid w:val="00444C38"/>
    <w:rsid w:val="00445E62"/>
    <w:rsid w:val="00471057"/>
    <w:rsid w:val="00490A35"/>
    <w:rsid w:val="00491393"/>
    <w:rsid w:val="0049144B"/>
    <w:rsid w:val="004A10A4"/>
    <w:rsid w:val="004A373D"/>
    <w:rsid w:val="004A5CC7"/>
    <w:rsid w:val="004B1D1D"/>
    <w:rsid w:val="004B20FD"/>
    <w:rsid w:val="004B691D"/>
    <w:rsid w:val="004E1C71"/>
    <w:rsid w:val="004F7067"/>
    <w:rsid w:val="00503295"/>
    <w:rsid w:val="0050602A"/>
    <w:rsid w:val="00515D44"/>
    <w:rsid w:val="00517F32"/>
    <w:rsid w:val="00524EF4"/>
    <w:rsid w:val="0053745F"/>
    <w:rsid w:val="00542727"/>
    <w:rsid w:val="00544D95"/>
    <w:rsid w:val="00556927"/>
    <w:rsid w:val="005648DB"/>
    <w:rsid w:val="00584821"/>
    <w:rsid w:val="0059281B"/>
    <w:rsid w:val="005A1800"/>
    <w:rsid w:val="005A6DC3"/>
    <w:rsid w:val="005A71ED"/>
    <w:rsid w:val="005A7AE9"/>
    <w:rsid w:val="005B0E74"/>
    <w:rsid w:val="005F5044"/>
    <w:rsid w:val="005F7AB8"/>
    <w:rsid w:val="00603DAB"/>
    <w:rsid w:val="006240F9"/>
    <w:rsid w:val="00626559"/>
    <w:rsid w:val="00630548"/>
    <w:rsid w:val="00642B2D"/>
    <w:rsid w:val="006503AF"/>
    <w:rsid w:val="00661379"/>
    <w:rsid w:val="0066469D"/>
    <w:rsid w:val="00674CBB"/>
    <w:rsid w:val="00677FA3"/>
    <w:rsid w:val="00685ADF"/>
    <w:rsid w:val="00693B35"/>
    <w:rsid w:val="006950BE"/>
    <w:rsid w:val="006C0935"/>
    <w:rsid w:val="006C4AFF"/>
    <w:rsid w:val="006D25DD"/>
    <w:rsid w:val="006D5817"/>
    <w:rsid w:val="006F6774"/>
    <w:rsid w:val="00707A89"/>
    <w:rsid w:val="00710E94"/>
    <w:rsid w:val="00711F3B"/>
    <w:rsid w:val="00721A43"/>
    <w:rsid w:val="007417AC"/>
    <w:rsid w:val="007418D6"/>
    <w:rsid w:val="007427A1"/>
    <w:rsid w:val="007473C6"/>
    <w:rsid w:val="00753F2D"/>
    <w:rsid w:val="00754F71"/>
    <w:rsid w:val="00755D71"/>
    <w:rsid w:val="00756693"/>
    <w:rsid w:val="007748C1"/>
    <w:rsid w:val="00784D77"/>
    <w:rsid w:val="0078720A"/>
    <w:rsid w:val="00791C88"/>
    <w:rsid w:val="007A434B"/>
    <w:rsid w:val="007B6896"/>
    <w:rsid w:val="007C7B79"/>
    <w:rsid w:val="007D20C0"/>
    <w:rsid w:val="007E133D"/>
    <w:rsid w:val="007E24CF"/>
    <w:rsid w:val="007F7A28"/>
    <w:rsid w:val="00810427"/>
    <w:rsid w:val="00834ACD"/>
    <w:rsid w:val="00842A26"/>
    <w:rsid w:val="00842E92"/>
    <w:rsid w:val="0084798B"/>
    <w:rsid w:val="00856BAA"/>
    <w:rsid w:val="00857903"/>
    <w:rsid w:val="008605BA"/>
    <w:rsid w:val="00866956"/>
    <w:rsid w:val="008818DE"/>
    <w:rsid w:val="00881B10"/>
    <w:rsid w:val="008865BA"/>
    <w:rsid w:val="008963C9"/>
    <w:rsid w:val="00897CF9"/>
    <w:rsid w:val="008A2625"/>
    <w:rsid w:val="008A4A13"/>
    <w:rsid w:val="008B3BB1"/>
    <w:rsid w:val="008C2AF7"/>
    <w:rsid w:val="008C42FC"/>
    <w:rsid w:val="008C6280"/>
    <w:rsid w:val="008D1CC7"/>
    <w:rsid w:val="008D2119"/>
    <w:rsid w:val="008D2AE8"/>
    <w:rsid w:val="008E4C77"/>
    <w:rsid w:val="008F76F0"/>
    <w:rsid w:val="00911101"/>
    <w:rsid w:val="00915C73"/>
    <w:rsid w:val="00926845"/>
    <w:rsid w:val="0093176D"/>
    <w:rsid w:val="00943973"/>
    <w:rsid w:val="00950FE4"/>
    <w:rsid w:val="00956BA4"/>
    <w:rsid w:val="009612B6"/>
    <w:rsid w:val="00961901"/>
    <w:rsid w:val="00971FAB"/>
    <w:rsid w:val="00973FCA"/>
    <w:rsid w:val="00975A03"/>
    <w:rsid w:val="009847C9"/>
    <w:rsid w:val="009A43A4"/>
    <w:rsid w:val="009A4C5E"/>
    <w:rsid w:val="009A782C"/>
    <w:rsid w:val="009B74C1"/>
    <w:rsid w:val="009C32AB"/>
    <w:rsid w:val="009D10A8"/>
    <w:rsid w:val="009D2AE2"/>
    <w:rsid w:val="009E0C86"/>
    <w:rsid w:val="009E6722"/>
    <w:rsid w:val="009F47E2"/>
    <w:rsid w:val="009F680C"/>
    <w:rsid w:val="00A224ED"/>
    <w:rsid w:val="00A26085"/>
    <w:rsid w:val="00A345DA"/>
    <w:rsid w:val="00A44183"/>
    <w:rsid w:val="00A6532A"/>
    <w:rsid w:val="00A665EA"/>
    <w:rsid w:val="00A76DDB"/>
    <w:rsid w:val="00AA2513"/>
    <w:rsid w:val="00AA3E4C"/>
    <w:rsid w:val="00AA706A"/>
    <w:rsid w:val="00AB6B30"/>
    <w:rsid w:val="00AC2806"/>
    <w:rsid w:val="00AC4830"/>
    <w:rsid w:val="00AD56B6"/>
    <w:rsid w:val="00AD6257"/>
    <w:rsid w:val="00AD6AB5"/>
    <w:rsid w:val="00AD7A38"/>
    <w:rsid w:val="00AF102F"/>
    <w:rsid w:val="00B01DC6"/>
    <w:rsid w:val="00B13638"/>
    <w:rsid w:val="00B136F5"/>
    <w:rsid w:val="00B318E0"/>
    <w:rsid w:val="00B372E2"/>
    <w:rsid w:val="00B50C75"/>
    <w:rsid w:val="00B51BAF"/>
    <w:rsid w:val="00B5373D"/>
    <w:rsid w:val="00B57FF8"/>
    <w:rsid w:val="00B6758F"/>
    <w:rsid w:val="00B76DD8"/>
    <w:rsid w:val="00B85154"/>
    <w:rsid w:val="00B9623C"/>
    <w:rsid w:val="00BA1871"/>
    <w:rsid w:val="00BC4E83"/>
    <w:rsid w:val="00BD65D2"/>
    <w:rsid w:val="00BE377D"/>
    <w:rsid w:val="00BF2606"/>
    <w:rsid w:val="00BF37AA"/>
    <w:rsid w:val="00BF63E8"/>
    <w:rsid w:val="00C04570"/>
    <w:rsid w:val="00C04770"/>
    <w:rsid w:val="00C15849"/>
    <w:rsid w:val="00C2455A"/>
    <w:rsid w:val="00C333A8"/>
    <w:rsid w:val="00C4458B"/>
    <w:rsid w:val="00C55477"/>
    <w:rsid w:val="00C71324"/>
    <w:rsid w:val="00C75E43"/>
    <w:rsid w:val="00C77ECF"/>
    <w:rsid w:val="00C846BD"/>
    <w:rsid w:val="00C932C6"/>
    <w:rsid w:val="00CA6597"/>
    <w:rsid w:val="00CE161B"/>
    <w:rsid w:val="00CE3BF0"/>
    <w:rsid w:val="00CE45A7"/>
    <w:rsid w:val="00CF0173"/>
    <w:rsid w:val="00D00859"/>
    <w:rsid w:val="00D03730"/>
    <w:rsid w:val="00D1430C"/>
    <w:rsid w:val="00D17F0F"/>
    <w:rsid w:val="00D268DA"/>
    <w:rsid w:val="00D446DD"/>
    <w:rsid w:val="00D533B9"/>
    <w:rsid w:val="00D6011C"/>
    <w:rsid w:val="00D626BA"/>
    <w:rsid w:val="00D72DD1"/>
    <w:rsid w:val="00D74F1E"/>
    <w:rsid w:val="00D75A86"/>
    <w:rsid w:val="00D872C1"/>
    <w:rsid w:val="00D90992"/>
    <w:rsid w:val="00D92F91"/>
    <w:rsid w:val="00DA2ED9"/>
    <w:rsid w:val="00DA4070"/>
    <w:rsid w:val="00DA4F00"/>
    <w:rsid w:val="00DA7E8D"/>
    <w:rsid w:val="00DB22C1"/>
    <w:rsid w:val="00DC40E6"/>
    <w:rsid w:val="00DC6B0C"/>
    <w:rsid w:val="00DD78B4"/>
    <w:rsid w:val="00DE1D90"/>
    <w:rsid w:val="00DE1E94"/>
    <w:rsid w:val="00DF0816"/>
    <w:rsid w:val="00E053A3"/>
    <w:rsid w:val="00E164BB"/>
    <w:rsid w:val="00E174FF"/>
    <w:rsid w:val="00E17DFB"/>
    <w:rsid w:val="00E218EA"/>
    <w:rsid w:val="00E35DB5"/>
    <w:rsid w:val="00E45DDA"/>
    <w:rsid w:val="00E86B5A"/>
    <w:rsid w:val="00ED04AE"/>
    <w:rsid w:val="00EE4441"/>
    <w:rsid w:val="00F010E2"/>
    <w:rsid w:val="00F23F2E"/>
    <w:rsid w:val="00F42100"/>
    <w:rsid w:val="00F46282"/>
    <w:rsid w:val="00F51306"/>
    <w:rsid w:val="00F6361D"/>
    <w:rsid w:val="00F67D0C"/>
    <w:rsid w:val="00F81570"/>
    <w:rsid w:val="00F94B6F"/>
    <w:rsid w:val="00FA12F1"/>
    <w:rsid w:val="00FA5574"/>
    <w:rsid w:val="00FC2540"/>
    <w:rsid w:val="00FC3608"/>
    <w:rsid w:val="00FC69D6"/>
    <w:rsid w:val="00FD6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7F648232"/>
  <w15:chartTrackingRefBased/>
  <w15:docId w15:val="{A10562E3-D9BF-4FF8-A7EF-BDB5DD760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sz w:val="32"/>
    </w:rPr>
  </w:style>
  <w:style w:type="paragraph" w:styleId="Heading2">
    <w:name w:val="heading 2"/>
    <w:basedOn w:val="Normal"/>
    <w:next w:val="Normal"/>
    <w:qFormat/>
    <w:pPr>
      <w:keepNext/>
      <w:outlineLvl w:val="1"/>
    </w:pPr>
    <w:rPr>
      <w:rFonts w:ascii="Arial" w:hAnsi="Arial" w:cs="Arial"/>
      <w:u w:val="single"/>
    </w:rPr>
  </w:style>
  <w:style w:type="paragraph" w:styleId="Heading3">
    <w:name w:val="heading 3"/>
    <w:basedOn w:val="Normal"/>
    <w:next w:val="Normal"/>
    <w:qFormat/>
    <w:pPr>
      <w:keepNext/>
      <w:ind w:left="360"/>
      <w:outlineLvl w:val="2"/>
    </w:pPr>
    <w:rPr>
      <w:rFonts w:ascii="Arial" w:hAnsi="Arial" w:cs="Arial"/>
      <w:u w:val="single"/>
    </w:rPr>
  </w:style>
  <w:style w:type="paragraph" w:styleId="Heading4">
    <w:name w:val="heading 4"/>
    <w:basedOn w:val="Normal"/>
    <w:next w:val="Normal"/>
    <w:qFormat/>
    <w:pPr>
      <w:keepNext/>
      <w:ind w:firstLine="720"/>
      <w:jc w:val="center"/>
      <w:outlineLvl w:val="3"/>
    </w:pPr>
    <w:rPr>
      <w:rFonts w:ascii="Arial" w:hAnsi="Arial" w:cs="Arial"/>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900"/>
    </w:pPr>
    <w:rPr>
      <w:b/>
      <w:noProof/>
      <w:sz w:val="28"/>
      <w:szCs w:val="20"/>
    </w:rPr>
  </w:style>
  <w:style w:type="character" w:styleId="Hyperlink">
    <w:name w:val="Hyperlink"/>
    <w:rPr>
      <w:color w:val="0000FF"/>
      <w:u w:val="single"/>
    </w:rPr>
  </w:style>
  <w:style w:type="paragraph" w:styleId="BodyTextIndent2">
    <w:name w:val="Body Text Indent 2"/>
    <w:basedOn w:val="Normal"/>
    <w:pPr>
      <w:tabs>
        <w:tab w:val="num" w:pos="2520"/>
      </w:tabs>
      <w:ind w:left="-180"/>
    </w:pPr>
    <w:rPr>
      <w:rFonts w:ascii="Arial" w:hAnsi="Arial" w:cs="Arial"/>
      <w:bCs/>
    </w:rPr>
  </w:style>
  <w:style w:type="paragraph" w:styleId="BodyTextIndent3">
    <w:name w:val="Body Text Indent 3"/>
    <w:basedOn w:val="Normal"/>
    <w:pPr>
      <w:ind w:left="720"/>
    </w:pPr>
  </w:style>
  <w:style w:type="paragraph" w:styleId="BodyText">
    <w:name w:val="Body Text"/>
    <w:basedOn w:val="Normal"/>
    <w:pPr>
      <w:jc w:val="both"/>
    </w:pPr>
    <w:rPr>
      <w:rFonts w:ascii="Arial" w:hAnsi="Arial" w:cs="Arial"/>
    </w:rPr>
  </w:style>
  <w:style w:type="paragraph" w:styleId="BodyText2">
    <w:name w:val="Body Text 2"/>
    <w:basedOn w:val="Normal"/>
    <w:pPr>
      <w:jc w:val="both"/>
    </w:pPr>
    <w:rPr>
      <w:rFonts w:ascii="Arial" w:hAnsi="Arial" w:cs="Aria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Title">
    <w:name w:val="Title"/>
    <w:basedOn w:val="Normal"/>
    <w:qFormat/>
    <w:pPr>
      <w:jc w:val="center"/>
    </w:pPr>
    <w:rPr>
      <w:rFonts w:ascii="Arial" w:hAnsi="Arial" w:cs="Arial"/>
      <w:sz w:val="28"/>
    </w:rPr>
  </w:style>
  <w:style w:type="character" w:styleId="Strong">
    <w:name w:val="Strong"/>
    <w:qFormat/>
    <w:rPr>
      <w:b/>
      <w:bCs/>
    </w:rPr>
  </w:style>
  <w:style w:type="paragraph" w:styleId="EndnoteText">
    <w:name w:val="endnote text"/>
    <w:basedOn w:val="Normal"/>
    <w:semiHidden/>
    <w:rsid w:val="0009300C"/>
    <w:pPr>
      <w:widowControl w:val="0"/>
      <w:overflowPunct w:val="0"/>
      <w:autoSpaceDE w:val="0"/>
      <w:autoSpaceDN w:val="0"/>
      <w:adjustRightInd w:val="0"/>
      <w:textAlignment w:val="baseline"/>
    </w:pPr>
    <w:rPr>
      <w:rFonts w:ascii="Courier New" w:hAnsi="Courier New"/>
      <w:szCs w:val="20"/>
      <w:lang w:eastAsia="en-GB"/>
    </w:rPr>
  </w:style>
  <w:style w:type="paragraph" w:styleId="DocumentMap">
    <w:name w:val="Document Map"/>
    <w:basedOn w:val="Normal"/>
    <w:semiHidden/>
    <w:rsid w:val="00D446DD"/>
    <w:pPr>
      <w:shd w:val="clear" w:color="auto" w:fill="000080"/>
    </w:pPr>
    <w:rPr>
      <w:rFonts w:ascii="Tahoma" w:hAnsi="Tahoma" w:cs="Tahoma"/>
      <w:sz w:val="20"/>
      <w:szCs w:val="20"/>
    </w:rPr>
  </w:style>
  <w:style w:type="paragraph" w:styleId="BalloonText">
    <w:name w:val="Balloon Text"/>
    <w:basedOn w:val="Normal"/>
    <w:semiHidden/>
    <w:rsid w:val="009847C9"/>
    <w:rPr>
      <w:rFonts w:ascii="Tahoma" w:hAnsi="Tahoma" w:cs="Tahoma"/>
      <w:sz w:val="16"/>
      <w:szCs w:val="16"/>
    </w:rPr>
  </w:style>
  <w:style w:type="paragraph" w:customStyle="1" w:styleId="Default">
    <w:name w:val="Default"/>
    <w:rsid w:val="00D1430C"/>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B85154"/>
    <w:pPr>
      <w:ind w:left="720"/>
    </w:pPr>
  </w:style>
  <w:style w:type="character" w:styleId="CommentReference">
    <w:name w:val="annotation reference"/>
    <w:rsid w:val="00911101"/>
    <w:rPr>
      <w:sz w:val="16"/>
      <w:szCs w:val="16"/>
    </w:rPr>
  </w:style>
  <w:style w:type="paragraph" w:styleId="CommentText">
    <w:name w:val="annotation text"/>
    <w:basedOn w:val="Normal"/>
    <w:link w:val="CommentTextChar"/>
    <w:rsid w:val="00911101"/>
    <w:rPr>
      <w:sz w:val="20"/>
      <w:szCs w:val="20"/>
    </w:rPr>
  </w:style>
  <w:style w:type="character" w:customStyle="1" w:styleId="CommentTextChar">
    <w:name w:val="Comment Text Char"/>
    <w:link w:val="CommentText"/>
    <w:rsid w:val="00911101"/>
    <w:rPr>
      <w:lang w:eastAsia="en-US"/>
    </w:rPr>
  </w:style>
  <w:style w:type="paragraph" w:styleId="CommentSubject">
    <w:name w:val="annotation subject"/>
    <w:basedOn w:val="CommentText"/>
    <w:next w:val="CommentText"/>
    <w:link w:val="CommentSubjectChar"/>
    <w:rsid w:val="00911101"/>
    <w:rPr>
      <w:b/>
      <w:bCs/>
    </w:rPr>
  </w:style>
  <w:style w:type="character" w:customStyle="1" w:styleId="CommentSubjectChar">
    <w:name w:val="Comment Subject Char"/>
    <w:link w:val="CommentSubject"/>
    <w:rsid w:val="00911101"/>
    <w:rPr>
      <w:b/>
      <w:bCs/>
      <w:lang w:eastAsia="en-US"/>
    </w:rPr>
  </w:style>
  <w:style w:type="character" w:styleId="UnresolvedMention">
    <w:name w:val="Unresolved Mention"/>
    <w:uiPriority w:val="99"/>
    <w:semiHidden/>
    <w:unhideWhenUsed/>
    <w:rsid w:val="00DF0816"/>
    <w:rPr>
      <w:color w:val="808080"/>
      <w:shd w:val="clear" w:color="auto" w:fill="E6E6E6"/>
    </w:rPr>
  </w:style>
  <w:style w:type="table" w:styleId="TableWeb3">
    <w:name w:val="Table Web 3"/>
    <w:basedOn w:val="TableNormal"/>
    <w:rsid w:val="00DA4F0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638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er.lowe@oxfordshire.gov.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registeroffice@oxfordshire.gov.uk" TargetMode="External"/><Relationship Id="rId4" Type="http://schemas.openxmlformats.org/officeDocument/2006/relationships/settings" Target="settings.xml"/><Relationship Id="rId9" Type="http://schemas.openxmlformats.org/officeDocument/2006/relationships/hyperlink" Target="mailto:registeroffice@oxfordshire.gov.uk"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FD713-06A8-40B7-9DB8-892F8F293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4835</Words>
  <Characters>25572</Characters>
  <Application>Microsoft Office Word</Application>
  <DocSecurity>4</DocSecurity>
  <Lines>213</Lines>
  <Paragraphs>60</Paragraphs>
  <ScaleCrop>false</ScaleCrop>
  <HeadingPairs>
    <vt:vector size="2" baseType="variant">
      <vt:variant>
        <vt:lpstr>Title</vt:lpstr>
      </vt:variant>
      <vt:variant>
        <vt:i4>1</vt:i4>
      </vt:variant>
    </vt:vector>
  </HeadingPairs>
  <TitlesOfParts>
    <vt:vector size="1" baseType="lpstr">
      <vt:lpstr>GUIDANCE AND ADVICE FOR APPLICANTS FOR APPROVAL OF PREMISES AS A VENUE FOR MARRIAGES IN PURSUANCE OF SECTION 26(1)(bb) OF THE</vt:lpstr>
    </vt:vector>
  </TitlesOfParts>
  <Company>Oxfordshire County Council</Company>
  <LinksUpToDate>false</LinksUpToDate>
  <CharactersWithSpaces>30347</CharactersWithSpaces>
  <SharedDoc>false</SharedDoc>
  <HLinks>
    <vt:vector size="24" baseType="variant">
      <vt:variant>
        <vt:i4>2490442</vt:i4>
      </vt:variant>
      <vt:variant>
        <vt:i4>9</vt:i4>
      </vt:variant>
      <vt:variant>
        <vt:i4>0</vt:i4>
      </vt:variant>
      <vt:variant>
        <vt:i4>5</vt:i4>
      </vt:variant>
      <vt:variant>
        <vt:lpwstr>mailto:registeroffice@oxfordshire.gov.uk</vt:lpwstr>
      </vt:variant>
      <vt:variant>
        <vt:lpwstr/>
      </vt:variant>
      <vt:variant>
        <vt:i4>2490442</vt:i4>
      </vt:variant>
      <vt:variant>
        <vt:i4>6</vt:i4>
      </vt:variant>
      <vt:variant>
        <vt:i4>0</vt:i4>
      </vt:variant>
      <vt:variant>
        <vt:i4>5</vt:i4>
      </vt:variant>
      <vt:variant>
        <vt:lpwstr>mailto:registeroffice@oxfordshire.gov.uk</vt:lpwstr>
      </vt:variant>
      <vt:variant>
        <vt:lpwstr/>
      </vt:variant>
      <vt:variant>
        <vt:i4>2490442</vt:i4>
      </vt:variant>
      <vt:variant>
        <vt:i4>3</vt:i4>
      </vt:variant>
      <vt:variant>
        <vt:i4>0</vt:i4>
      </vt:variant>
      <vt:variant>
        <vt:i4>5</vt:i4>
      </vt:variant>
      <vt:variant>
        <vt:lpwstr>mailto:registeroffice@oxfordshire.gov.uk</vt:lpwstr>
      </vt:variant>
      <vt:variant>
        <vt:lpwstr/>
      </vt:variant>
      <vt:variant>
        <vt:i4>7012441</vt:i4>
      </vt:variant>
      <vt:variant>
        <vt:i4>0</vt:i4>
      </vt:variant>
      <vt:variant>
        <vt:i4>0</vt:i4>
      </vt:variant>
      <vt:variant>
        <vt:i4>5</vt:i4>
      </vt:variant>
      <vt:variant>
        <vt:lpwstr>mailto:judith.vickars@oxfordshire.gov.uk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AND ADVICE FOR APPLICANTS FOR APPROVAL OF PREMISES AS A VENUE FOR MARRIAGES IN PURSUANCE OF SECTION 26(1)(bb) OF THE</dc:title>
  <dc:subject/>
  <dc:creator>wendy.morgan-brown</dc:creator>
  <cp:keywords/>
  <cp:lastModifiedBy>White, Suzanne - Oxfordshire County Council</cp:lastModifiedBy>
  <cp:revision>2</cp:revision>
  <cp:lastPrinted>2019-08-07T10:42:00Z</cp:lastPrinted>
  <dcterms:created xsi:type="dcterms:W3CDTF">2022-04-14T10:08:00Z</dcterms:created>
  <dcterms:modified xsi:type="dcterms:W3CDTF">2022-04-14T10:08:00Z</dcterms:modified>
</cp:coreProperties>
</file>